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D9A3" w14:textId="77777777" w:rsidR="00F3566D" w:rsidRDefault="00F3566D" w:rsidP="006B6435">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center"/>
        <w:rPr>
          <w:rFonts w:ascii="Times New Roman" w:eastAsia="Times New Roman" w:hAnsi="Times New Roman" w:cs="Times New Roman"/>
          <w:b/>
          <w:bCs/>
          <w:caps/>
          <w:kern w:val="0"/>
          <w:sz w:val="28"/>
          <w:szCs w:val="28"/>
          <w:lang w:eastAsia="fr-FR"/>
          <w14:ligatures w14:val="none"/>
        </w:rPr>
      </w:pPr>
    </w:p>
    <w:p w14:paraId="45893205" w14:textId="5E5D1037" w:rsidR="005122E4" w:rsidRDefault="003A2717" w:rsidP="006B6435">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center"/>
        <w:rPr>
          <w:rFonts w:ascii="Times New Roman" w:eastAsia="Times New Roman" w:hAnsi="Times New Roman" w:cs="Times New Roman"/>
          <w:b/>
          <w:bCs/>
          <w:caps/>
          <w:kern w:val="0"/>
          <w:sz w:val="28"/>
          <w:szCs w:val="28"/>
          <w:lang w:eastAsia="fr-FR"/>
          <w14:ligatures w14:val="none"/>
        </w:rPr>
      </w:pPr>
      <w:r>
        <w:rPr>
          <w:rFonts w:ascii="Times New Roman" w:eastAsia="Times New Roman" w:hAnsi="Times New Roman" w:cs="Times New Roman"/>
          <w:b/>
          <w:bCs/>
          <w:caps/>
          <w:kern w:val="0"/>
          <w:sz w:val="28"/>
          <w:szCs w:val="28"/>
          <w:lang w:eastAsia="fr-FR"/>
          <w14:ligatures w14:val="none"/>
        </w:rPr>
        <w:t xml:space="preserve">CONVENTION </w:t>
      </w:r>
      <w:r w:rsidR="004E4130">
        <w:rPr>
          <w:rFonts w:ascii="Times New Roman" w:eastAsia="Times New Roman" w:hAnsi="Times New Roman" w:cs="Times New Roman"/>
          <w:b/>
          <w:bCs/>
          <w:caps/>
          <w:kern w:val="0"/>
          <w:sz w:val="28"/>
          <w:szCs w:val="28"/>
          <w:lang w:eastAsia="fr-FR"/>
          <w14:ligatures w14:val="none"/>
        </w:rPr>
        <w:t>D’INSTRUCTION CONVENTIONNELLE SIMPLIFI</w:t>
      </w:r>
      <w:r w:rsidR="005D1677">
        <w:rPr>
          <w:rFonts w:ascii="Times New Roman" w:eastAsia="Times New Roman" w:hAnsi="Times New Roman" w:cs="Times New Roman"/>
          <w:b/>
          <w:bCs/>
          <w:caps/>
          <w:kern w:val="0"/>
          <w:sz w:val="28"/>
          <w:szCs w:val="28"/>
          <w:lang w:eastAsia="fr-FR"/>
          <w14:ligatures w14:val="none"/>
        </w:rPr>
        <w:t>É</w:t>
      </w:r>
      <w:r w:rsidR="004E4130">
        <w:rPr>
          <w:rFonts w:ascii="Times New Roman" w:eastAsia="Times New Roman" w:hAnsi="Times New Roman" w:cs="Times New Roman"/>
          <w:b/>
          <w:bCs/>
          <w:caps/>
          <w:kern w:val="0"/>
          <w:sz w:val="28"/>
          <w:szCs w:val="28"/>
          <w:lang w:eastAsia="fr-FR"/>
          <w14:ligatures w14:val="none"/>
        </w:rPr>
        <w:t>E PREVOYANT LA</w:t>
      </w:r>
      <w:r w:rsidR="00EC6588">
        <w:rPr>
          <w:rFonts w:ascii="Times New Roman" w:eastAsia="Times New Roman" w:hAnsi="Times New Roman" w:cs="Times New Roman"/>
          <w:b/>
          <w:bCs/>
          <w:caps/>
          <w:kern w:val="0"/>
          <w:sz w:val="28"/>
          <w:szCs w:val="28"/>
          <w:lang w:eastAsia="fr-FR"/>
          <w14:ligatures w14:val="none"/>
        </w:rPr>
        <w:t xml:space="preserve"> DESIGNATION D’un technicien</w:t>
      </w:r>
    </w:p>
    <w:p w14:paraId="56EBD283" w14:textId="708634CF" w:rsidR="00D36C3C" w:rsidRDefault="00D36C3C" w:rsidP="006B6435">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center"/>
        <w:rPr>
          <w:rFonts w:ascii="Times New Roman" w:eastAsia="Times New Roman" w:hAnsi="Times New Roman" w:cs="Times New Roman"/>
          <w:b/>
          <w:bCs/>
          <w:caps/>
          <w:kern w:val="0"/>
          <w:sz w:val="28"/>
          <w:szCs w:val="28"/>
          <w:lang w:eastAsia="fr-FR"/>
          <w14:ligatures w14:val="none"/>
        </w:rPr>
      </w:pPr>
    </w:p>
    <w:p w14:paraId="22ADA5C3" w14:textId="77777777" w:rsidR="00340860" w:rsidRDefault="00340860" w:rsidP="00F9382E">
      <w:pPr>
        <w:spacing w:after="0" w:line="240" w:lineRule="auto"/>
        <w:jc w:val="both"/>
        <w:rPr>
          <w:rFonts w:ascii="Times New Roman" w:eastAsia="Times New Roman" w:hAnsi="Times New Roman" w:cs="Times New Roman"/>
          <w:b/>
          <w:bCs/>
          <w:kern w:val="0"/>
          <w:sz w:val="24"/>
          <w:szCs w:val="24"/>
          <w:lang w:eastAsia="fr-FR"/>
          <w14:ligatures w14:val="none"/>
        </w:rPr>
      </w:pPr>
    </w:p>
    <w:p w14:paraId="2D06FE0B" w14:textId="77777777" w:rsidR="00F9382E" w:rsidRDefault="00F9382E"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3571A133" w14:textId="5445B357" w:rsidR="00355959" w:rsidRDefault="00340860" w:rsidP="17F8D72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kern w:val="0"/>
          <w:sz w:val="24"/>
          <w:szCs w:val="24"/>
          <w:lang w:eastAsia="fr-FR"/>
          <w14:ligatures w14:val="none"/>
        </w:rPr>
      </w:pPr>
      <w:r w:rsidRPr="00340860">
        <w:rPr>
          <w:rFonts w:ascii="Times New Roman" w:eastAsia="Times New Roman" w:hAnsi="Times New Roman" w:cs="Times New Roman"/>
          <w:b/>
          <w:bCs/>
          <w:kern w:val="0"/>
          <w:sz w:val="24"/>
          <w:szCs w:val="24"/>
          <w:lang w:eastAsia="fr-FR"/>
          <w14:ligatures w14:val="none"/>
        </w:rPr>
        <w:t>Le document ci-dess</w:t>
      </w:r>
      <w:r w:rsidR="005122E4">
        <w:rPr>
          <w:rFonts w:ascii="Times New Roman" w:eastAsia="Times New Roman" w:hAnsi="Times New Roman" w:cs="Times New Roman"/>
          <w:b/>
          <w:bCs/>
          <w:kern w:val="0"/>
          <w:sz w:val="24"/>
          <w:szCs w:val="24"/>
          <w:lang w:eastAsia="fr-FR"/>
          <w14:ligatures w14:val="none"/>
        </w:rPr>
        <w:t>ous</w:t>
      </w:r>
      <w:r w:rsidRPr="00340860">
        <w:rPr>
          <w:rFonts w:ascii="Times New Roman" w:eastAsia="Times New Roman" w:hAnsi="Times New Roman" w:cs="Times New Roman"/>
          <w:b/>
          <w:bCs/>
          <w:kern w:val="0"/>
          <w:sz w:val="24"/>
          <w:szCs w:val="24"/>
          <w:lang w:eastAsia="fr-FR"/>
          <w14:ligatures w14:val="none"/>
        </w:rPr>
        <w:t xml:space="preserve"> constitu</w:t>
      </w:r>
      <w:r w:rsidR="005122E4">
        <w:rPr>
          <w:rFonts w:ascii="Times New Roman" w:eastAsia="Times New Roman" w:hAnsi="Times New Roman" w:cs="Times New Roman"/>
          <w:b/>
          <w:bCs/>
          <w:kern w:val="0"/>
          <w:sz w:val="24"/>
          <w:szCs w:val="24"/>
          <w:lang w:eastAsia="fr-FR"/>
          <w14:ligatures w14:val="none"/>
        </w:rPr>
        <w:t>e</w:t>
      </w:r>
      <w:r w:rsidRPr="00340860">
        <w:rPr>
          <w:rFonts w:ascii="Times New Roman" w:eastAsia="Times New Roman" w:hAnsi="Times New Roman" w:cs="Times New Roman"/>
          <w:b/>
          <w:bCs/>
          <w:kern w:val="0"/>
          <w:sz w:val="24"/>
          <w:szCs w:val="24"/>
          <w:lang w:eastAsia="fr-FR"/>
          <w14:ligatures w14:val="none"/>
        </w:rPr>
        <w:t xml:space="preserve"> un </w:t>
      </w:r>
      <w:r w:rsidR="005122E4">
        <w:rPr>
          <w:rFonts w:ascii="Times New Roman" w:eastAsia="Times New Roman" w:hAnsi="Times New Roman" w:cs="Times New Roman"/>
          <w:b/>
          <w:bCs/>
          <w:kern w:val="0"/>
          <w:sz w:val="24"/>
          <w:szCs w:val="24"/>
          <w:lang w:eastAsia="fr-FR"/>
          <w14:ligatures w14:val="none"/>
        </w:rPr>
        <w:t xml:space="preserve">modèle qui </w:t>
      </w:r>
      <w:r w:rsidRPr="00340860">
        <w:rPr>
          <w:rFonts w:ascii="Times New Roman" w:eastAsia="Times New Roman" w:hAnsi="Times New Roman" w:cs="Times New Roman"/>
          <w:b/>
          <w:bCs/>
          <w:kern w:val="0"/>
          <w:sz w:val="24"/>
          <w:szCs w:val="24"/>
          <w:lang w:eastAsia="fr-FR"/>
          <w14:ligatures w14:val="none"/>
        </w:rPr>
        <w:t xml:space="preserve">n’est proposé qu’à titre informatif. Il vous appartient de l'adapter en fonction de la nature et du contexte du </w:t>
      </w:r>
      <w:r w:rsidR="000C49ED" w:rsidRPr="17F8D722">
        <w:rPr>
          <w:rFonts w:ascii="Times New Roman" w:eastAsia="Times New Roman" w:hAnsi="Times New Roman" w:cs="Times New Roman"/>
          <w:b/>
          <w:bCs/>
          <w:sz w:val="24"/>
          <w:szCs w:val="24"/>
          <w:lang w:eastAsia="fr-FR"/>
        </w:rPr>
        <w:t>litige</w:t>
      </w:r>
      <w:r w:rsidRPr="00340860">
        <w:rPr>
          <w:rFonts w:ascii="Times New Roman" w:eastAsia="Times New Roman" w:hAnsi="Times New Roman" w:cs="Times New Roman"/>
          <w:b/>
          <w:bCs/>
          <w:kern w:val="0"/>
          <w:sz w:val="24"/>
          <w:szCs w:val="24"/>
          <w:lang w:eastAsia="fr-FR"/>
          <w14:ligatures w14:val="none"/>
        </w:rPr>
        <w:t>, de votre situation précise et de l’évolution des textes en la matière. A ce titre, son utilisation ne saurait en aucune manière engager la responsabilité du Conseil national des barreaux.</w:t>
      </w:r>
    </w:p>
    <w:p w14:paraId="3BAE36CA" w14:textId="668D6CAE" w:rsidR="00463DF1" w:rsidRDefault="00A80011" w:rsidP="00841AA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kern w:val="0"/>
          <w:sz w:val="24"/>
          <w:szCs w:val="24"/>
          <w:lang w:eastAsia="fr-FR"/>
          <w14:ligatures w14:val="none"/>
        </w:rPr>
      </w:pPr>
      <w:r w:rsidRPr="00A80011">
        <w:rPr>
          <w:rFonts w:ascii="Times New Roman" w:eastAsia="Times New Roman" w:hAnsi="Times New Roman" w:cs="Times New Roman"/>
          <w:b/>
          <w:bCs/>
          <w:kern w:val="0"/>
          <w:sz w:val="24"/>
          <w:szCs w:val="24"/>
          <w:lang w:eastAsia="fr-FR"/>
          <w14:ligatures w14:val="none"/>
        </w:rPr>
        <w:t xml:space="preserve">Le présent modèle </w:t>
      </w:r>
      <w:r w:rsidR="00842983">
        <w:rPr>
          <w:rFonts w:ascii="Times New Roman" w:eastAsia="Times New Roman" w:hAnsi="Times New Roman" w:cs="Times New Roman"/>
          <w:b/>
          <w:bCs/>
          <w:kern w:val="0"/>
          <w:sz w:val="24"/>
          <w:szCs w:val="24"/>
          <w:lang w:eastAsia="fr-FR"/>
          <w14:ligatures w14:val="none"/>
        </w:rPr>
        <w:t xml:space="preserve">fera </w:t>
      </w:r>
      <w:r w:rsidRPr="00A80011">
        <w:rPr>
          <w:rFonts w:ascii="Times New Roman" w:eastAsia="Times New Roman" w:hAnsi="Times New Roman" w:cs="Times New Roman"/>
          <w:b/>
          <w:bCs/>
          <w:kern w:val="0"/>
          <w:sz w:val="24"/>
          <w:szCs w:val="24"/>
          <w:lang w:eastAsia="fr-FR"/>
          <w14:ligatures w14:val="none"/>
        </w:rPr>
        <w:t>l’objet d’adaptation</w:t>
      </w:r>
      <w:r w:rsidR="00842983">
        <w:rPr>
          <w:rFonts w:ascii="Times New Roman" w:eastAsia="Times New Roman" w:hAnsi="Times New Roman" w:cs="Times New Roman"/>
          <w:b/>
          <w:bCs/>
          <w:kern w:val="0"/>
          <w:sz w:val="24"/>
          <w:szCs w:val="24"/>
          <w:lang w:eastAsia="fr-FR"/>
          <w14:ligatures w14:val="none"/>
        </w:rPr>
        <w:t>s</w:t>
      </w:r>
      <w:r w:rsidR="00104339">
        <w:rPr>
          <w:rFonts w:ascii="Times New Roman" w:eastAsia="Times New Roman" w:hAnsi="Times New Roman" w:cs="Times New Roman"/>
          <w:b/>
          <w:bCs/>
          <w:kern w:val="0"/>
          <w:sz w:val="24"/>
          <w:szCs w:val="24"/>
          <w:lang w:eastAsia="fr-FR"/>
          <w14:ligatures w14:val="none"/>
        </w:rPr>
        <w:t xml:space="preserve"> ultérieures</w:t>
      </w:r>
      <w:r w:rsidR="00842983">
        <w:rPr>
          <w:rFonts w:ascii="Times New Roman" w:eastAsia="Times New Roman" w:hAnsi="Times New Roman" w:cs="Times New Roman"/>
          <w:b/>
          <w:bCs/>
          <w:kern w:val="0"/>
          <w:sz w:val="24"/>
          <w:szCs w:val="24"/>
          <w:lang w:eastAsia="fr-FR"/>
          <w14:ligatures w14:val="none"/>
        </w:rPr>
        <w:t xml:space="preserve"> </w:t>
      </w:r>
      <w:r w:rsidRPr="00A80011">
        <w:rPr>
          <w:rFonts w:ascii="Times New Roman" w:eastAsia="Times New Roman" w:hAnsi="Times New Roman" w:cs="Times New Roman"/>
          <w:b/>
          <w:bCs/>
          <w:kern w:val="0"/>
          <w:sz w:val="24"/>
          <w:szCs w:val="24"/>
          <w:lang w:eastAsia="fr-FR"/>
          <w14:ligatures w14:val="none"/>
        </w:rPr>
        <w:t>en fonction des retours d’expérience.</w:t>
      </w:r>
    </w:p>
    <w:p w14:paraId="107A32D1" w14:textId="77777777" w:rsidR="003810A9" w:rsidRDefault="003810A9" w:rsidP="00F9382E">
      <w:pPr>
        <w:spacing w:after="0" w:line="240" w:lineRule="auto"/>
        <w:rPr>
          <w:rFonts w:ascii="Times New Roman" w:eastAsia="Times New Roman" w:hAnsi="Times New Roman" w:cs="Times New Roman"/>
          <w:b/>
          <w:bCs/>
          <w:kern w:val="0"/>
          <w:sz w:val="24"/>
          <w:szCs w:val="24"/>
          <w:lang w:eastAsia="fr-FR"/>
          <w14:ligatures w14:val="none"/>
        </w:rPr>
      </w:pPr>
    </w:p>
    <w:p w14:paraId="0A3366BC" w14:textId="77777777" w:rsidR="00287D66" w:rsidRDefault="00287D66" w:rsidP="00F9382E">
      <w:pPr>
        <w:spacing w:after="0" w:line="240" w:lineRule="auto"/>
        <w:rPr>
          <w:rFonts w:ascii="Times New Roman" w:eastAsia="Times New Roman" w:hAnsi="Times New Roman" w:cs="Times New Roman"/>
          <w:b/>
          <w:bCs/>
          <w:kern w:val="0"/>
          <w:sz w:val="24"/>
          <w:szCs w:val="24"/>
          <w:lang w:eastAsia="fr-FR"/>
          <w14:ligatures w14:val="none"/>
        </w:rPr>
      </w:pPr>
    </w:p>
    <w:p w14:paraId="4E1F7BCF" w14:textId="6BC66B75" w:rsidR="00F9382E" w:rsidRPr="00174D64" w:rsidRDefault="0056066F" w:rsidP="00841AAF">
      <w:pPr>
        <w:spacing w:after="0" w:line="240" w:lineRule="auto"/>
        <w:rPr>
          <w:rFonts w:ascii="Times New Roman" w:eastAsia="Times New Roman" w:hAnsi="Times New Roman" w:cs="Times New Roman"/>
          <w:b/>
          <w:bCs/>
          <w:kern w:val="0"/>
          <w:sz w:val="28"/>
          <w:szCs w:val="28"/>
          <w:lang w:eastAsia="fr-FR"/>
          <w14:ligatures w14:val="none"/>
        </w:rPr>
      </w:pPr>
      <w:r w:rsidRPr="00174D64">
        <w:rPr>
          <w:rFonts w:ascii="Times New Roman" w:eastAsia="Times New Roman" w:hAnsi="Times New Roman" w:cs="Times New Roman"/>
          <w:b/>
          <w:bCs/>
          <w:kern w:val="0"/>
          <w:sz w:val="28"/>
          <w:szCs w:val="28"/>
          <w:lang w:eastAsia="fr-FR"/>
          <w14:ligatures w14:val="none"/>
        </w:rPr>
        <w:t>ENTRE</w:t>
      </w:r>
    </w:p>
    <w:p w14:paraId="27AE98E7" w14:textId="77777777" w:rsidR="007C1C58" w:rsidRPr="00DD5B65" w:rsidRDefault="007C1C58" w:rsidP="00841AAF">
      <w:pPr>
        <w:spacing w:after="0" w:line="240" w:lineRule="auto"/>
        <w:rPr>
          <w:rFonts w:ascii="Times New Roman" w:eastAsia="Times New Roman" w:hAnsi="Times New Roman" w:cs="Times New Roman"/>
          <w:b/>
          <w:bCs/>
          <w:kern w:val="0"/>
          <w:sz w:val="24"/>
          <w:szCs w:val="24"/>
          <w:lang w:eastAsia="fr-FR"/>
          <w14:ligatures w14:val="none"/>
        </w:rPr>
      </w:pPr>
    </w:p>
    <w:p w14:paraId="2915BEA9" w14:textId="432538F5" w:rsidR="009A4A8F" w:rsidRPr="00867ED6" w:rsidRDefault="00D462FB" w:rsidP="006A67A8">
      <w:pPr>
        <w:spacing w:after="0" w:line="240" w:lineRule="auto"/>
        <w:ind w:left="720"/>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M.</w:t>
      </w:r>
      <w:r w:rsidR="003A2717" w:rsidRPr="00867ED6">
        <w:rPr>
          <w:rFonts w:ascii="Times New Roman" w:eastAsia="Times New Roman" w:hAnsi="Times New Roman" w:cs="Times New Roman"/>
          <w:kern w:val="0"/>
          <w:sz w:val="24"/>
          <w:szCs w:val="24"/>
          <w:lang w:eastAsia="fr-FR"/>
          <w14:ligatures w14:val="none"/>
        </w:rPr>
        <w:t>, Mme, ou la société…</w:t>
      </w:r>
      <w:r w:rsidR="00206605" w:rsidRPr="00867ED6">
        <w:rPr>
          <w:rFonts w:ascii="Times New Roman" w:eastAsia="Times New Roman" w:hAnsi="Times New Roman" w:cs="Times New Roman"/>
          <w:kern w:val="0"/>
          <w:sz w:val="24"/>
          <w:szCs w:val="24"/>
          <w:lang w:eastAsia="fr-FR"/>
          <w14:ligatures w14:val="none"/>
        </w:rPr>
        <w:t xml:space="preserve"> </w:t>
      </w:r>
      <w:r w:rsidR="00287D66" w:rsidRPr="006B15C2">
        <w:rPr>
          <w:rFonts w:ascii="Times New Roman" w:eastAsia="Times New Roman" w:hAnsi="Times New Roman" w:cs="Times New Roman"/>
          <w:kern w:val="0"/>
          <w:sz w:val="24"/>
          <w:szCs w:val="24"/>
          <w:lang w:eastAsia="fr-FR"/>
          <w14:ligatures w14:val="none"/>
        </w:rPr>
        <w:t xml:space="preserve">X </w:t>
      </w:r>
      <w:r w:rsidR="009A4A8F">
        <w:rPr>
          <w:rFonts w:ascii="Times New Roman" w:eastAsia="Times New Roman" w:hAnsi="Times New Roman" w:cs="Times New Roman"/>
          <w:kern w:val="0"/>
          <w:sz w:val="24"/>
          <w:szCs w:val="24"/>
          <w:lang w:eastAsia="fr-FR"/>
          <w14:ligatures w14:val="none"/>
        </w:rPr>
        <w:t xml:space="preserve">représenté par </w:t>
      </w:r>
      <w:r w:rsidR="009A4A8F" w:rsidRPr="001F1367">
        <w:rPr>
          <w:rFonts w:ascii="Times New Roman" w:eastAsia="Times New Roman" w:hAnsi="Times New Roman" w:cs="Times New Roman"/>
          <w:kern w:val="0"/>
          <w:sz w:val="24"/>
          <w:szCs w:val="24"/>
          <w:lang w:eastAsia="fr-FR"/>
          <w14:ligatures w14:val="none"/>
        </w:rPr>
        <w:t>Me</w:t>
      </w:r>
      <w:r w:rsidR="009A4A8F" w:rsidRPr="00350D71">
        <w:rPr>
          <w:rFonts w:ascii="Times New Roman" w:eastAsia="Times New Roman" w:hAnsi="Times New Roman" w:cs="Times New Roman"/>
          <w:kern w:val="0"/>
          <w:sz w:val="24"/>
          <w:szCs w:val="24"/>
          <w:lang w:eastAsia="fr-FR"/>
          <w14:ligatures w14:val="none"/>
        </w:rPr>
        <w:t xml:space="preserve"> [Nom de l’avocat], avocat au barreau de [ville]</w:t>
      </w:r>
      <w:r w:rsidR="009A4A8F">
        <w:rPr>
          <w:rFonts w:ascii="Times New Roman" w:eastAsia="Times New Roman" w:hAnsi="Times New Roman" w:cs="Times New Roman"/>
          <w:kern w:val="0"/>
          <w:sz w:val="24"/>
          <w:szCs w:val="24"/>
          <w:lang w:eastAsia="fr-FR"/>
          <w14:ligatures w14:val="none"/>
        </w:rPr>
        <w:t xml:space="preserve">, </w:t>
      </w:r>
    </w:p>
    <w:p w14:paraId="53F1B531" w14:textId="77777777" w:rsidR="00C356A9" w:rsidRPr="00867ED6" w:rsidRDefault="00C356A9" w:rsidP="00841AAF">
      <w:pPr>
        <w:spacing w:after="0" w:line="240" w:lineRule="auto"/>
        <w:ind w:left="720"/>
        <w:rPr>
          <w:rFonts w:ascii="Times New Roman" w:eastAsia="Times New Roman" w:hAnsi="Times New Roman" w:cs="Times New Roman"/>
          <w:kern w:val="0"/>
          <w:sz w:val="24"/>
          <w:szCs w:val="24"/>
          <w:lang w:eastAsia="fr-FR"/>
          <w14:ligatures w14:val="none"/>
        </w:rPr>
      </w:pPr>
    </w:p>
    <w:p w14:paraId="7100443D" w14:textId="74E02F7F" w:rsidR="007B6B09" w:rsidRPr="00867ED6" w:rsidRDefault="007B6B09" w:rsidP="00F9382E">
      <w:pPr>
        <w:spacing w:after="0" w:line="240" w:lineRule="auto"/>
        <w:rPr>
          <w:rFonts w:ascii="Times New Roman" w:eastAsia="Times New Roman" w:hAnsi="Times New Roman" w:cs="Times New Roman"/>
          <w:b/>
          <w:bCs/>
          <w:kern w:val="0"/>
          <w:sz w:val="24"/>
          <w:szCs w:val="24"/>
          <w:lang w:eastAsia="fr-FR"/>
          <w14:ligatures w14:val="none"/>
        </w:rPr>
      </w:pPr>
      <w:r w:rsidRPr="00867ED6">
        <w:rPr>
          <w:rFonts w:ascii="Times New Roman" w:eastAsia="Times New Roman" w:hAnsi="Times New Roman" w:cs="Times New Roman"/>
          <w:b/>
          <w:bCs/>
          <w:kern w:val="0"/>
          <w:sz w:val="24"/>
          <w:szCs w:val="24"/>
          <w:lang w:eastAsia="fr-FR"/>
          <w14:ligatures w14:val="none"/>
        </w:rPr>
        <w:t>Et</w:t>
      </w:r>
    </w:p>
    <w:p w14:paraId="05A42FFC" w14:textId="77777777" w:rsidR="00F9382E" w:rsidRPr="00867ED6" w:rsidRDefault="00F9382E" w:rsidP="00841AAF">
      <w:pPr>
        <w:spacing w:after="0" w:line="240" w:lineRule="auto"/>
        <w:rPr>
          <w:rFonts w:ascii="Times New Roman" w:eastAsia="Times New Roman" w:hAnsi="Times New Roman" w:cs="Times New Roman"/>
          <w:b/>
          <w:bCs/>
          <w:kern w:val="0"/>
          <w:sz w:val="24"/>
          <w:szCs w:val="24"/>
          <w:lang w:eastAsia="fr-FR"/>
          <w14:ligatures w14:val="none"/>
        </w:rPr>
      </w:pPr>
    </w:p>
    <w:p w14:paraId="18025D2A" w14:textId="412983BF" w:rsidR="00206605" w:rsidRDefault="00206605" w:rsidP="00841AAF">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M</w:t>
      </w:r>
      <w:r w:rsidR="00C66D38" w:rsidRPr="00867ED6">
        <w:rPr>
          <w:rFonts w:ascii="Times New Roman" w:eastAsia="Times New Roman" w:hAnsi="Times New Roman" w:cs="Times New Roman"/>
          <w:kern w:val="0"/>
          <w:sz w:val="24"/>
          <w:szCs w:val="24"/>
          <w:lang w:eastAsia="fr-FR"/>
          <w14:ligatures w14:val="none"/>
        </w:rPr>
        <w:t>.</w:t>
      </w:r>
      <w:r w:rsidRPr="00867ED6">
        <w:rPr>
          <w:rFonts w:ascii="Times New Roman" w:eastAsia="Times New Roman" w:hAnsi="Times New Roman" w:cs="Times New Roman"/>
          <w:kern w:val="0"/>
          <w:sz w:val="24"/>
          <w:szCs w:val="24"/>
          <w:lang w:eastAsia="fr-FR"/>
          <w14:ligatures w14:val="none"/>
        </w:rPr>
        <w:t>, Mme, ou la sociét</w:t>
      </w:r>
      <w:r w:rsidR="00426BAE">
        <w:rPr>
          <w:rFonts w:ascii="Times New Roman" w:eastAsia="Times New Roman" w:hAnsi="Times New Roman" w:cs="Times New Roman"/>
          <w:kern w:val="0"/>
          <w:sz w:val="24"/>
          <w:szCs w:val="24"/>
          <w:lang w:eastAsia="fr-FR"/>
          <w14:ligatures w14:val="none"/>
        </w:rPr>
        <w:t xml:space="preserve">é … </w:t>
      </w:r>
      <w:r w:rsidR="00287D66">
        <w:rPr>
          <w:rFonts w:ascii="Times New Roman" w:eastAsia="Times New Roman" w:hAnsi="Times New Roman" w:cs="Times New Roman"/>
          <w:kern w:val="0"/>
          <w:sz w:val="24"/>
          <w:szCs w:val="24"/>
          <w:lang w:eastAsia="fr-FR"/>
          <w14:ligatures w14:val="none"/>
        </w:rPr>
        <w:t>Y</w:t>
      </w:r>
      <w:r w:rsidR="009A4A8F">
        <w:rPr>
          <w:rFonts w:ascii="Times New Roman" w:eastAsia="Times New Roman" w:hAnsi="Times New Roman" w:cs="Times New Roman"/>
          <w:kern w:val="0"/>
          <w:sz w:val="24"/>
          <w:szCs w:val="24"/>
          <w:lang w:eastAsia="fr-FR"/>
          <w14:ligatures w14:val="none"/>
        </w:rPr>
        <w:t xml:space="preserve">, représenté par </w:t>
      </w:r>
      <w:r w:rsidR="009A4A8F" w:rsidRPr="00867ED6">
        <w:rPr>
          <w:rFonts w:ascii="Times New Roman" w:eastAsia="Times New Roman" w:hAnsi="Times New Roman" w:cs="Times New Roman"/>
          <w:kern w:val="0"/>
          <w:sz w:val="24"/>
          <w:szCs w:val="24"/>
          <w:lang w:eastAsia="fr-FR"/>
          <w14:ligatures w14:val="none"/>
        </w:rPr>
        <w:t>Me [Nom de l’avocat], avocat au barreau de [ville]</w:t>
      </w:r>
    </w:p>
    <w:p w14:paraId="1CA10C80" w14:textId="77777777" w:rsidR="005054B7" w:rsidRDefault="005054B7" w:rsidP="005054B7">
      <w:pPr>
        <w:spacing w:after="0" w:line="240" w:lineRule="auto"/>
        <w:rPr>
          <w:rFonts w:ascii="Times New Roman" w:eastAsia="Times New Roman" w:hAnsi="Times New Roman" w:cs="Times New Roman"/>
          <w:kern w:val="0"/>
          <w:sz w:val="24"/>
          <w:szCs w:val="24"/>
          <w:lang w:eastAsia="fr-FR"/>
          <w14:ligatures w14:val="none"/>
        </w:rPr>
      </w:pPr>
    </w:p>
    <w:p w14:paraId="4AE9D9CF" w14:textId="4182DAEE" w:rsidR="005054B7" w:rsidRPr="00174D64" w:rsidRDefault="005054B7" w:rsidP="004169CB">
      <w:pPr>
        <w:spacing w:after="0" w:line="240" w:lineRule="auto"/>
        <w:rPr>
          <w:rFonts w:ascii="Times New Roman" w:eastAsia="Times New Roman" w:hAnsi="Times New Roman" w:cs="Times New Roman"/>
          <w:b/>
          <w:bCs/>
          <w:caps/>
          <w:kern w:val="0"/>
          <w:sz w:val="28"/>
          <w:szCs w:val="28"/>
          <w:lang w:eastAsia="fr-FR"/>
          <w14:ligatures w14:val="none"/>
        </w:rPr>
      </w:pPr>
      <w:r w:rsidRPr="00174D64">
        <w:rPr>
          <w:rFonts w:ascii="Times New Roman" w:eastAsia="Times New Roman" w:hAnsi="Times New Roman" w:cs="Times New Roman"/>
          <w:b/>
          <w:bCs/>
          <w:caps/>
          <w:kern w:val="0"/>
          <w:sz w:val="28"/>
          <w:szCs w:val="28"/>
          <w:lang w:eastAsia="fr-FR"/>
          <w14:ligatures w14:val="none"/>
        </w:rPr>
        <w:t>ci-après nommées les parties</w:t>
      </w:r>
      <w:r w:rsidR="004169CB" w:rsidRPr="00174D64">
        <w:rPr>
          <w:rFonts w:ascii="Times New Roman" w:eastAsia="Times New Roman" w:hAnsi="Times New Roman" w:cs="Times New Roman"/>
          <w:b/>
          <w:bCs/>
          <w:caps/>
          <w:kern w:val="0"/>
          <w:sz w:val="28"/>
          <w:szCs w:val="28"/>
          <w:lang w:eastAsia="fr-FR"/>
          <w14:ligatures w14:val="none"/>
        </w:rPr>
        <w:t>,</w:t>
      </w:r>
    </w:p>
    <w:p w14:paraId="23E7D878" w14:textId="77777777" w:rsidR="00287D66" w:rsidRDefault="00287D66" w:rsidP="004169CB">
      <w:pPr>
        <w:spacing w:after="0" w:line="240" w:lineRule="auto"/>
        <w:rPr>
          <w:rFonts w:ascii="Times New Roman" w:eastAsia="Times New Roman" w:hAnsi="Times New Roman" w:cs="Times New Roman"/>
          <w:b/>
          <w:bCs/>
          <w:kern w:val="0"/>
          <w:sz w:val="24"/>
          <w:szCs w:val="24"/>
          <w:lang w:eastAsia="fr-FR"/>
          <w14:ligatures w14:val="none"/>
        </w:rPr>
      </w:pPr>
    </w:p>
    <w:p w14:paraId="6861DB15" w14:textId="77777777" w:rsidR="00EA1835" w:rsidRDefault="00EA1835" w:rsidP="00EA1835">
      <w:pPr>
        <w:spacing w:after="0" w:line="240" w:lineRule="auto"/>
        <w:rPr>
          <w:rFonts w:ascii="Times New Roman" w:eastAsia="Times New Roman" w:hAnsi="Times New Roman" w:cs="Times New Roman"/>
          <w:kern w:val="0"/>
          <w:sz w:val="24"/>
          <w:szCs w:val="24"/>
          <w:lang w:eastAsia="fr-FR"/>
          <w14:ligatures w14:val="none"/>
        </w:rPr>
      </w:pPr>
    </w:p>
    <w:p w14:paraId="44BCAD97" w14:textId="387C48C0" w:rsidR="00D515FB" w:rsidRDefault="001F1367"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pacing w:val="-2"/>
          <w:sz w:val="24"/>
          <w:szCs w:val="24"/>
        </w:rPr>
      </w:pPr>
      <w:r w:rsidRPr="000E3211">
        <w:rPr>
          <w:rFonts w:ascii="Times New Roman" w:hAnsi="Times New Roman" w:cs="Times New Roman"/>
          <w:b/>
          <w:bCs/>
          <w:color w:val="0070C0"/>
          <w:spacing w:val="-2"/>
          <w:sz w:val="24"/>
          <w:szCs w:val="24"/>
        </w:rPr>
        <w:t xml:space="preserve">NB. </w:t>
      </w:r>
      <w:r w:rsidR="009A4A8F" w:rsidRPr="000E3211">
        <w:rPr>
          <w:rFonts w:ascii="Times New Roman" w:hAnsi="Times New Roman" w:cs="Times New Roman"/>
          <w:b/>
          <w:bCs/>
          <w:color w:val="0070C0"/>
          <w:spacing w:val="-2"/>
          <w:sz w:val="24"/>
          <w:szCs w:val="24"/>
        </w:rPr>
        <w:t>Il est rappelé que</w:t>
      </w:r>
      <w:r w:rsidR="000C49ED" w:rsidRPr="40A8BD51">
        <w:rPr>
          <w:rFonts w:ascii="Times New Roman" w:hAnsi="Times New Roman" w:cs="Times New Roman"/>
          <w:b/>
          <w:bCs/>
          <w:color w:val="0070C0"/>
          <w:sz w:val="24"/>
          <w:szCs w:val="24"/>
        </w:rPr>
        <w:t xml:space="preserve"> le rapport du technicien ne peut avoir la même valeur qu'un avis rendu dans le cadre d'une mesure d'instruction judiciairement ordonnée que si la convention est conclue entre avocats</w:t>
      </w:r>
      <w:r w:rsidR="00D515FB" w:rsidRPr="40A8BD51">
        <w:rPr>
          <w:rFonts w:ascii="Times New Roman" w:hAnsi="Times New Roman" w:cs="Times New Roman"/>
          <w:b/>
          <w:bCs/>
          <w:color w:val="0070C0"/>
          <w:sz w:val="24"/>
          <w:szCs w:val="24"/>
        </w:rPr>
        <w:t xml:space="preserve"> et s’il s’agit d’une instruction conventionnelle</w:t>
      </w:r>
      <w:r w:rsidR="2BBAB7E8" w:rsidRPr="40A8BD51">
        <w:rPr>
          <w:rFonts w:ascii="Times New Roman" w:hAnsi="Times New Roman" w:cs="Times New Roman"/>
          <w:b/>
          <w:bCs/>
          <w:color w:val="0070C0"/>
          <w:sz w:val="24"/>
          <w:szCs w:val="24"/>
        </w:rPr>
        <w:t xml:space="preserve"> (instruction conventionnelle simplifiée ou </w:t>
      </w:r>
      <w:r w:rsidR="2BBAB7E8" w:rsidRPr="40A8BD51">
        <w:rPr>
          <w:rFonts w:ascii="Times New Roman" w:eastAsia="Times New Roman" w:hAnsi="Times New Roman" w:cs="Times New Roman"/>
          <w:b/>
          <w:bCs/>
          <w:color w:val="0070C0"/>
          <w:sz w:val="24"/>
          <w:szCs w:val="24"/>
          <w:lang w:eastAsia="fr-FR"/>
        </w:rPr>
        <w:t>convention de procédure participative aux fins de mise en état)</w:t>
      </w:r>
      <w:r w:rsidR="2BBAB7E8" w:rsidRPr="40A8BD51">
        <w:rPr>
          <w:rFonts w:ascii="Times New Roman" w:hAnsi="Times New Roman" w:cs="Times New Roman"/>
          <w:b/>
          <w:bCs/>
          <w:color w:val="0070C0"/>
          <w:sz w:val="24"/>
          <w:szCs w:val="24"/>
        </w:rPr>
        <w:t>.</w:t>
      </w:r>
    </w:p>
    <w:p w14:paraId="7CCB06FC" w14:textId="07497679" w:rsidR="794B3234" w:rsidRDefault="794B3234"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z w:val="24"/>
          <w:szCs w:val="24"/>
        </w:rPr>
      </w:pPr>
    </w:p>
    <w:p w14:paraId="4CBF2F5C" w14:textId="6FEFD027" w:rsidR="7DBD66F0" w:rsidRDefault="7DBD66F0"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eastAsia="Times New Roman" w:hAnsi="Times New Roman" w:cs="Times New Roman"/>
          <w:b/>
          <w:bCs/>
          <w:color w:val="0070C0"/>
          <w:sz w:val="24"/>
          <w:szCs w:val="24"/>
          <w:lang w:eastAsia="fr-FR"/>
        </w:rPr>
      </w:pPr>
      <w:r w:rsidRPr="40A8BD51">
        <w:rPr>
          <w:rFonts w:ascii="Times New Roman" w:eastAsia="Times New Roman" w:hAnsi="Times New Roman" w:cs="Times New Roman"/>
          <w:b/>
          <w:bCs/>
          <w:color w:val="0070C0"/>
          <w:sz w:val="24"/>
          <w:szCs w:val="24"/>
          <w:lang w:eastAsia="fr-FR"/>
        </w:rPr>
        <w:t xml:space="preserve">L’instruction conventionnelle peut se limiter à la présente mesure d’instruction. Si une convention d’instruction conventionnelle simplifiée a été signée (calendrier, …), il est préférable d’annexer la présente convention pour éviter qu’un tiers qui souhaiterait (avec l’accord des parties) devenir partie à la mesure d’instruction, ne soit attrait dans le reste de la mise en état. </w:t>
      </w:r>
    </w:p>
    <w:p w14:paraId="59F110E0" w14:textId="77777777" w:rsidR="794B3234" w:rsidRDefault="794B3234"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eastAsia="Times New Roman" w:hAnsi="Times New Roman" w:cs="Times New Roman"/>
          <w:b/>
          <w:bCs/>
          <w:color w:val="0070C0"/>
          <w:sz w:val="24"/>
          <w:szCs w:val="24"/>
          <w:lang w:eastAsia="fr-FR"/>
        </w:rPr>
      </w:pPr>
    </w:p>
    <w:p w14:paraId="3A0760B4" w14:textId="54248337" w:rsidR="7DBD66F0" w:rsidRDefault="7DBD66F0"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eastAsia="Times New Roman" w:hAnsi="Times New Roman" w:cs="Times New Roman"/>
          <w:b/>
          <w:bCs/>
          <w:color w:val="0070C0"/>
          <w:sz w:val="24"/>
          <w:szCs w:val="24"/>
          <w:lang w:eastAsia="fr-FR"/>
        </w:rPr>
      </w:pPr>
      <w:r w:rsidRPr="40A8BD51">
        <w:rPr>
          <w:rFonts w:ascii="Times New Roman" w:eastAsia="Times New Roman" w:hAnsi="Times New Roman" w:cs="Times New Roman"/>
          <w:b/>
          <w:bCs/>
          <w:color w:val="0070C0"/>
          <w:sz w:val="24"/>
          <w:szCs w:val="24"/>
          <w:lang w:eastAsia="fr-FR"/>
        </w:rPr>
        <w:t>La convention prévoyant le recours au technicien pourra faire l’objet d’un avenant ultérieur qui sera transmis au juge dans les mêmes conditions que tout avenant signé dans le cadre de l’instruction conventionnelle.</w:t>
      </w:r>
    </w:p>
    <w:p w14:paraId="5BB440AA" w14:textId="05C26EC6" w:rsidR="794B3234" w:rsidRDefault="794B3234"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z w:val="24"/>
          <w:szCs w:val="24"/>
        </w:rPr>
      </w:pPr>
    </w:p>
    <w:p w14:paraId="775A7F7C" w14:textId="4E32E9D8" w:rsidR="794B3234" w:rsidRDefault="794B3234"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z w:val="24"/>
          <w:szCs w:val="24"/>
        </w:rPr>
      </w:pPr>
    </w:p>
    <w:p w14:paraId="7C05969C" w14:textId="651E71D5" w:rsidR="005239F0" w:rsidRPr="000E3211" w:rsidRDefault="000C49ED"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pacing w:val="-2"/>
          <w:sz w:val="24"/>
          <w:szCs w:val="24"/>
        </w:rPr>
      </w:pPr>
      <w:r w:rsidRPr="40A8BD51">
        <w:rPr>
          <w:rFonts w:ascii="Times New Roman" w:hAnsi="Times New Roman" w:cs="Times New Roman"/>
          <w:b/>
          <w:bCs/>
          <w:color w:val="0070C0"/>
          <w:sz w:val="24"/>
          <w:szCs w:val="24"/>
        </w:rPr>
        <w:t>Si</w:t>
      </w:r>
      <w:r w:rsidR="009A4A8F" w:rsidRPr="000E3211">
        <w:rPr>
          <w:rFonts w:ascii="Times New Roman" w:hAnsi="Times New Roman" w:cs="Times New Roman"/>
          <w:b/>
          <w:bCs/>
          <w:color w:val="0070C0"/>
          <w:spacing w:val="-2"/>
          <w:sz w:val="24"/>
          <w:szCs w:val="24"/>
        </w:rPr>
        <w:t xml:space="preserve"> la convention </w:t>
      </w:r>
      <w:r w:rsidRPr="40A8BD51">
        <w:rPr>
          <w:rFonts w:ascii="Times New Roman" w:hAnsi="Times New Roman" w:cs="Times New Roman"/>
          <w:b/>
          <w:bCs/>
          <w:color w:val="0070C0"/>
          <w:sz w:val="24"/>
          <w:szCs w:val="24"/>
        </w:rPr>
        <w:t>est</w:t>
      </w:r>
      <w:r w:rsidR="005239F0" w:rsidRPr="000E3211">
        <w:rPr>
          <w:rFonts w:ascii="Times New Roman" w:hAnsi="Times New Roman" w:cs="Times New Roman"/>
          <w:b/>
          <w:bCs/>
          <w:color w:val="0070C0"/>
          <w:spacing w:val="-2"/>
          <w:sz w:val="24"/>
          <w:szCs w:val="24"/>
        </w:rPr>
        <w:t xml:space="preserve"> signée par</w:t>
      </w:r>
      <w:r w:rsidR="00914C31" w:rsidRPr="40A8BD51">
        <w:rPr>
          <w:rFonts w:ascii="Times New Roman" w:hAnsi="Times New Roman" w:cs="Times New Roman"/>
          <w:b/>
          <w:bCs/>
          <w:color w:val="0070C0"/>
          <w:sz w:val="24"/>
          <w:szCs w:val="24"/>
        </w:rPr>
        <w:t xml:space="preserve"> au moins</w:t>
      </w:r>
      <w:r w:rsidR="005239F0" w:rsidRPr="000E3211">
        <w:rPr>
          <w:rFonts w:ascii="Times New Roman" w:hAnsi="Times New Roman" w:cs="Times New Roman"/>
          <w:b/>
          <w:bCs/>
          <w:color w:val="0070C0"/>
          <w:spacing w:val="-2"/>
          <w:sz w:val="24"/>
          <w:szCs w:val="24"/>
        </w:rPr>
        <w:t xml:space="preserve"> un</w:t>
      </w:r>
      <w:r w:rsidR="006A67A8" w:rsidRPr="000E3211">
        <w:rPr>
          <w:rFonts w:ascii="Times New Roman" w:hAnsi="Times New Roman" w:cs="Times New Roman"/>
          <w:b/>
          <w:bCs/>
          <w:color w:val="0070C0"/>
          <w:spacing w:val="-2"/>
          <w:sz w:val="24"/>
          <w:szCs w:val="24"/>
        </w:rPr>
        <w:t xml:space="preserve">e </w:t>
      </w:r>
      <w:r w:rsidR="005239F0" w:rsidRPr="000E3211">
        <w:rPr>
          <w:rFonts w:ascii="Times New Roman" w:hAnsi="Times New Roman" w:cs="Times New Roman"/>
          <w:b/>
          <w:bCs/>
          <w:color w:val="0070C0"/>
          <w:spacing w:val="-2"/>
          <w:sz w:val="24"/>
          <w:szCs w:val="24"/>
        </w:rPr>
        <w:t>partie non assistée par un avocat</w:t>
      </w:r>
      <w:r w:rsidR="003872E6" w:rsidRPr="00DB7E63">
        <w:rPr>
          <w:rFonts w:ascii="Times New Roman" w:hAnsi="Times New Roman" w:cs="Times New Roman"/>
          <w:b/>
          <w:bCs/>
          <w:color w:val="0070C0"/>
          <w:spacing w:val="-2"/>
          <w:sz w:val="24"/>
          <w:szCs w:val="24"/>
          <w:u w:val="single"/>
        </w:rPr>
        <w:t xml:space="preserve">, </w:t>
      </w:r>
      <w:r w:rsidRPr="40A8BD51">
        <w:rPr>
          <w:rFonts w:ascii="Times New Roman" w:hAnsi="Times New Roman" w:cs="Times New Roman"/>
          <w:b/>
          <w:bCs/>
          <w:color w:val="0070C0"/>
          <w:sz w:val="24"/>
          <w:szCs w:val="24"/>
          <w:u w:val="single"/>
        </w:rPr>
        <w:t>le rapport du technicien ne vaudra qu’à titre d’élément de preuve</w:t>
      </w:r>
      <w:r w:rsidR="008A5D92">
        <w:rPr>
          <w:rFonts w:ascii="Times New Roman" w:hAnsi="Times New Roman" w:cs="Times New Roman"/>
          <w:b/>
          <w:bCs/>
          <w:color w:val="0070C0"/>
          <w:spacing w:val="-2"/>
          <w:sz w:val="24"/>
          <w:szCs w:val="24"/>
        </w:rPr>
        <w:t>.</w:t>
      </w:r>
    </w:p>
    <w:p w14:paraId="70F7BC4B" w14:textId="1E121EE9" w:rsidR="17F8D722" w:rsidRDefault="17F8D722"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z w:val="24"/>
          <w:szCs w:val="24"/>
        </w:rPr>
      </w:pPr>
    </w:p>
    <w:p w14:paraId="21DEC4C8" w14:textId="2EDC4EB6" w:rsidR="520CD50B" w:rsidRDefault="520CD50B"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z w:val="24"/>
          <w:szCs w:val="24"/>
        </w:rPr>
      </w:pPr>
      <w:r w:rsidRPr="40A8BD51">
        <w:rPr>
          <w:rFonts w:ascii="Times New Roman" w:hAnsi="Times New Roman" w:cs="Times New Roman"/>
          <w:b/>
          <w:bCs/>
          <w:color w:val="0070C0"/>
          <w:sz w:val="24"/>
          <w:szCs w:val="24"/>
        </w:rPr>
        <w:t xml:space="preserve">En outre, le technicien n’étant pas partie à la convention, il est </w:t>
      </w:r>
      <w:r w:rsidR="73EEB565" w:rsidRPr="40A8BD51">
        <w:rPr>
          <w:rFonts w:ascii="Times New Roman" w:hAnsi="Times New Roman" w:cs="Times New Roman"/>
          <w:b/>
          <w:bCs/>
          <w:color w:val="0070C0"/>
          <w:sz w:val="24"/>
          <w:szCs w:val="24"/>
        </w:rPr>
        <w:t>fortement recommandé</w:t>
      </w:r>
      <w:r w:rsidRPr="40A8BD51">
        <w:rPr>
          <w:rFonts w:ascii="Times New Roman" w:hAnsi="Times New Roman" w:cs="Times New Roman"/>
          <w:b/>
          <w:bCs/>
          <w:color w:val="0070C0"/>
          <w:sz w:val="24"/>
          <w:szCs w:val="24"/>
        </w:rPr>
        <w:t xml:space="preserve"> de </w:t>
      </w:r>
      <w:r w:rsidR="6CF78C2B" w:rsidRPr="40A8BD51">
        <w:rPr>
          <w:rFonts w:ascii="Times New Roman" w:hAnsi="Times New Roman" w:cs="Times New Roman"/>
          <w:b/>
          <w:bCs/>
          <w:color w:val="0070C0"/>
          <w:sz w:val="24"/>
          <w:szCs w:val="24"/>
        </w:rPr>
        <w:t xml:space="preserve">s’assurer de son accord (rémunération, modalités, calendrier, ...) et de joindre </w:t>
      </w:r>
      <w:r w:rsidR="2C5536B5" w:rsidRPr="40A8BD51">
        <w:rPr>
          <w:rFonts w:ascii="Times New Roman" w:hAnsi="Times New Roman" w:cs="Times New Roman"/>
          <w:b/>
          <w:bCs/>
          <w:color w:val="0070C0"/>
          <w:sz w:val="24"/>
          <w:szCs w:val="24"/>
        </w:rPr>
        <w:t>un acte d’acceptation.</w:t>
      </w:r>
    </w:p>
    <w:p w14:paraId="0AAA8DB2" w14:textId="08002966" w:rsidR="001F1367" w:rsidRPr="00206605" w:rsidRDefault="001F1367" w:rsidP="794B3234">
      <w:pPr>
        <w:spacing w:after="0" w:line="240" w:lineRule="auto"/>
        <w:rPr>
          <w:rFonts w:ascii="Times New Roman" w:eastAsia="Times New Roman" w:hAnsi="Times New Roman" w:cs="Times New Roman"/>
          <w:sz w:val="24"/>
          <w:szCs w:val="24"/>
          <w:lang w:eastAsia="fr-FR"/>
        </w:rPr>
      </w:pPr>
    </w:p>
    <w:p w14:paraId="487B5738" w14:textId="77777777" w:rsidR="00C95B7F" w:rsidRPr="00CA3120" w:rsidRDefault="00C95B7F"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27473DB8" w14:textId="251A86DA" w:rsidR="00872433" w:rsidRDefault="00235FAA" w:rsidP="001A6424">
      <w:pPr>
        <w:spacing w:after="0" w:line="240" w:lineRule="auto"/>
        <w:jc w:val="both"/>
        <w:outlineLvl w:val="2"/>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kern w:val="0"/>
          <w:sz w:val="27"/>
          <w:szCs w:val="27"/>
          <w:lang w:eastAsia="fr-FR"/>
          <w14:ligatures w14:val="none"/>
        </w:rPr>
        <w:t xml:space="preserve">Les parties </w:t>
      </w:r>
      <w:r w:rsidR="00890C16">
        <w:rPr>
          <w:rFonts w:ascii="Times New Roman" w:eastAsia="Times New Roman" w:hAnsi="Times New Roman" w:cs="Times New Roman"/>
          <w:b/>
          <w:bCs/>
          <w:kern w:val="0"/>
          <w:sz w:val="27"/>
          <w:szCs w:val="27"/>
          <w:lang w:eastAsia="fr-FR"/>
          <w14:ligatures w14:val="none"/>
        </w:rPr>
        <w:t>entendent</w:t>
      </w:r>
      <w:r w:rsidR="00907EF7">
        <w:rPr>
          <w:rFonts w:ascii="Times New Roman" w:eastAsia="Times New Roman" w:hAnsi="Times New Roman" w:cs="Times New Roman"/>
          <w:b/>
          <w:bCs/>
          <w:kern w:val="0"/>
          <w:sz w:val="27"/>
          <w:szCs w:val="27"/>
          <w:lang w:eastAsia="fr-FR"/>
          <w14:ligatures w14:val="none"/>
        </w:rPr>
        <w:t xml:space="preserve"> </w:t>
      </w:r>
      <w:r w:rsidR="008C3E75" w:rsidRPr="009B7B9A">
        <w:rPr>
          <w:rFonts w:ascii="Times New Roman" w:eastAsia="Times New Roman" w:hAnsi="Times New Roman" w:cs="Times New Roman"/>
          <w:b/>
          <w:bCs/>
          <w:kern w:val="0"/>
          <w:sz w:val="28"/>
          <w:szCs w:val="28"/>
          <w:lang w:eastAsia="fr-FR"/>
          <w14:ligatures w14:val="none"/>
        </w:rPr>
        <w:t>recourir à un technicien</w:t>
      </w:r>
      <w:r w:rsidR="001A6424" w:rsidRPr="009B7B9A">
        <w:rPr>
          <w:rFonts w:ascii="Times New Roman" w:eastAsia="Times New Roman" w:hAnsi="Times New Roman" w:cs="Times New Roman"/>
          <w:b/>
          <w:bCs/>
          <w:kern w:val="0"/>
          <w:sz w:val="28"/>
          <w:szCs w:val="28"/>
          <w:lang w:eastAsia="fr-FR"/>
          <w14:ligatures w14:val="none"/>
        </w:rPr>
        <w:t xml:space="preserve"> selon les modalités prévues aux articles 131 à 131-8 du code de procédure civile</w:t>
      </w:r>
      <w:r w:rsidR="00A911C9" w:rsidRPr="009B7B9A">
        <w:rPr>
          <w:rFonts w:ascii="Times New Roman" w:eastAsia="Times New Roman" w:hAnsi="Times New Roman" w:cs="Times New Roman"/>
          <w:b/>
          <w:bCs/>
          <w:kern w:val="0"/>
          <w:sz w:val="28"/>
          <w:szCs w:val="28"/>
          <w:lang w:eastAsia="fr-FR"/>
          <w14:ligatures w14:val="none"/>
        </w:rPr>
        <w:t xml:space="preserve">, </w:t>
      </w:r>
    </w:p>
    <w:p w14:paraId="0D987B83" w14:textId="06FE1C2C" w:rsidR="00872433" w:rsidRDefault="00DA3CE0" w:rsidP="006A67A8">
      <w:pPr>
        <w:pStyle w:val="Paragraphedeliste"/>
        <w:numPr>
          <w:ilvl w:val="0"/>
          <w:numId w:val="15"/>
        </w:numPr>
        <w:spacing w:after="0" w:line="240" w:lineRule="auto"/>
        <w:jc w:val="both"/>
        <w:outlineLvl w:val="2"/>
        <w:rPr>
          <w:rFonts w:ascii="Times New Roman" w:eastAsia="Times New Roman" w:hAnsi="Times New Roman" w:cs="Times New Roman"/>
          <w:b/>
          <w:bCs/>
          <w:color w:val="0070C0"/>
          <w:kern w:val="0"/>
          <w:sz w:val="28"/>
          <w:szCs w:val="28"/>
          <w:lang w:eastAsia="fr-FR"/>
          <w14:ligatures w14:val="none"/>
        </w:rPr>
      </w:pPr>
      <w:r w:rsidRPr="00DA3CE0">
        <w:rPr>
          <w:rFonts w:ascii="Times New Roman" w:eastAsia="Times New Roman" w:hAnsi="Times New Roman" w:cs="Times New Roman"/>
          <w:b/>
          <w:bCs/>
          <w:color w:val="0070C0"/>
          <w:kern w:val="0"/>
          <w:sz w:val="28"/>
          <w:szCs w:val="28"/>
          <w:u w:val="single"/>
          <w:lang w:eastAsia="fr-FR"/>
          <w14:ligatures w14:val="none"/>
        </w:rPr>
        <w:t>OU</w:t>
      </w:r>
      <w:r>
        <w:rPr>
          <w:rFonts w:ascii="Times New Roman" w:eastAsia="Times New Roman" w:hAnsi="Times New Roman" w:cs="Times New Roman"/>
          <w:b/>
          <w:bCs/>
          <w:color w:val="0070C0"/>
          <w:kern w:val="0"/>
          <w:sz w:val="28"/>
          <w:szCs w:val="28"/>
          <w:lang w:eastAsia="fr-FR"/>
          <w14:ligatures w14:val="none"/>
        </w:rPr>
        <w:t xml:space="preserve"> </w:t>
      </w:r>
      <w:r w:rsidR="004E4130">
        <w:rPr>
          <w:rFonts w:ascii="Times New Roman" w:eastAsia="Times New Roman" w:hAnsi="Times New Roman" w:cs="Times New Roman"/>
          <w:b/>
          <w:bCs/>
          <w:color w:val="0070C0"/>
          <w:kern w:val="0"/>
          <w:sz w:val="28"/>
          <w:szCs w:val="28"/>
          <w:lang w:eastAsia="fr-FR"/>
          <w14:ligatures w14:val="none"/>
        </w:rPr>
        <w:t>dans le cadre d’une instruction conventionnelle se limitant à la présente mesure d’instruction ;</w:t>
      </w:r>
    </w:p>
    <w:p w14:paraId="105184CB" w14:textId="3BA060DA" w:rsidR="004E4130" w:rsidRPr="00DB7E63" w:rsidRDefault="004E4130" w:rsidP="004E4130">
      <w:pPr>
        <w:pStyle w:val="Paragraphedeliste"/>
        <w:numPr>
          <w:ilvl w:val="0"/>
          <w:numId w:val="15"/>
        </w:numPr>
        <w:spacing w:after="0" w:line="240" w:lineRule="auto"/>
        <w:jc w:val="both"/>
        <w:outlineLvl w:val="2"/>
        <w:rPr>
          <w:rFonts w:ascii="Times New Roman" w:eastAsia="Times New Roman" w:hAnsi="Times New Roman" w:cs="Times New Roman"/>
          <w:b/>
          <w:bCs/>
          <w:color w:val="0070C0"/>
          <w:kern w:val="0"/>
          <w:sz w:val="28"/>
          <w:szCs w:val="28"/>
          <w:lang w:eastAsia="fr-FR"/>
          <w14:ligatures w14:val="none"/>
        </w:rPr>
      </w:pPr>
      <w:r w:rsidRPr="005959F6">
        <w:rPr>
          <w:rFonts w:ascii="Times New Roman" w:eastAsia="Times New Roman" w:hAnsi="Times New Roman" w:cs="Times New Roman"/>
          <w:b/>
          <w:bCs/>
          <w:color w:val="0070C0"/>
          <w:kern w:val="0"/>
          <w:sz w:val="28"/>
          <w:szCs w:val="28"/>
          <w:u w:val="single"/>
          <w:lang w:eastAsia="fr-FR"/>
          <w14:ligatures w14:val="none"/>
        </w:rPr>
        <w:t xml:space="preserve">OU </w:t>
      </w:r>
      <w:r w:rsidRPr="006B15C2">
        <w:rPr>
          <w:rFonts w:ascii="Times New Roman" w:eastAsia="Times New Roman" w:hAnsi="Times New Roman" w:cs="Times New Roman"/>
          <w:b/>
          <w:bCs/>
          <w:color w:val="0070C0"/>
          <w:kern w:val="0"/>
          <w:sz w:val="28"/>
          <w:szCs w:val="28"/>
          <w:lang w:eastAsia="fr-FR"/>
          <w14:ligatures w14:val="none"/>
        </w:rPr>
        <w:t xml:space="preserve">dans le </w:t>
      </w:r>
      <w:r w:rsidRPr="006B15C2">
        <w:rPr>
          <w:rFonts w:ascii="Times New Roman" w:eastAsia="Times New Roman" w:hAnsi="Times New Roman" w:cs="Times New Roman"/>
          <w:b/>
          <w:bCs/>
          <w:color w:val="0070C0"/>
          <w:kern w:val="0"/>
          <w:sz w:val="27"/>
          <w:szCs w:val="27"/>
          <w:lang w:eastAsia="fr-FR"/>
          <w14:ligatures w14:val="none"/>
        </w:rPr>
        <w:t>dans le cadre de l’instruction conventionnelle de l’affaire opposant les parties</w:t>
      </w:r>
      <w:r>
        <w:rPr>
          <w:rFonts w:ascii="Times New Roman" w:eastAsia="Times New Roman" w:hAnsi="Times New Roman" w:cs="Times New Roman"/>
          <w:b/>
          <w:bCs/>
          <w:color w:val="0070C0"/>
          <w:kern w:val="0"/>
          <w:sz w:val="27"/>
          <w:szCs w:val="27"/>
          <w:lang w:eastAsia="fr-FR"/>
          <w14:ligatures w14:val="none"/>
        </w:rPr>
        <w:t xml:space="preserve"> </w:t>
      </w:r>
      <w:r w:rsidRPr="004E4130">
        <w:rPr>
          <w:rFonts w:ascii="Times New Roman" w:eastAsia="Times New Roman" w:hAnsi="Times New Roman" w:cs="Times New Roman"/>
          <w:b/>
          <w:bCs/>
          <w:color w:val="0070C0"/>
          <w:kern w:val="0"/>
          <w:sz w:val="27"/>
          <w:szCs w:val="27"/>
          <w:lang w:eastAsia="fr-FR"/>
          <w14:ligatures w14:val="none"/>
        </w:rPr>
        <w:t xml:space="preserve">[si un tribunal est saisi, indiquer : </w:t>
      </w:r>
      <w:r>
        <w:rPr>
          <w:rFonts w:ascii="Times New Roman" w:eastAsia="Times New Roman" w:hAnsi="Times New Roman" w:cs="Times New Roman"/>
          <w:b/>
          <w:bCs/>
          <w:color w:val="0070C0"/>
          <w:kern w:val="0"/>
          <w:sz w:val="27"/>
          <w:szCs w:val="27"/>
          <w:lang w:eastAsia="fr-FR"/>
          <w14:ligatures w14:val="none"/>
        </w:rPr>
        <w:t>« </w:t>
      </w:r>
      <w:r w:rsidRPr="004E4130">
        <w:rPr>
          <w:rFonts w:ascii="Times New Roman" w:eastAsia="Times New Roman" w:hAnsi="Times New Roman" w:cs="Times New Roman"/>
          <w:b/>
          <w:bCs/>
          <w:color w:val="0070C0"/>
          <w:kern w:val="0"/>
          <w:sz w:val="27"/>
          <w:szCs w:val="27"/>
          <w:lang w:eastAsia="fr-FR"/>
          <w14:ligatures w14:val="none"/>
        </w:rPr>
        <w:t>devant le tribunal … portant le numéro RG No ….</w:t>
      </w:r>
      <w:r>
        <w:rPr>
          <w:rFonts w:ascii="Times New Roman" w:eastAsia="Times New Roman" w:hAnsi="Times New Roman" w:cs="Times New Roman"/>
          <w:b/>
          <w:bCs/>
          <w:color w:val="0070C0"/>
          <w:kern w:val="0"/>
          <w:sz w:val="27"/>
          <w:szCs w:val="27"/>
          <w:lang w:eastAsia="fr-FR"/>
          <w14:ligatures w14:val="none"/>
        </w:rPr>
        <w:t> »</w:t>
      </w:r>
      <w:r w:rsidRPr="00DB7E63">
        <w:rPr>
          <w:rFonts w:ascii="Times New Roman" w:eastAsia="Times New Roman" w:hAnsi="Times New Roman" w:cs="Times New Roman"/>
          <w:b/>
          <w:bCs/>
          <w:color w:val="0070C0"/>
          <w:kern w:val="0"/>
          <w:sz w:val="27"/>
          <w:szCs w:val="27"/>
          <w:lang w:eastAsia="fr-FR"/>
          <w14:ligatures w14:val="none"/>
        </w:rPr>
        <w:t>]</w:t>
      </w:r>
    </w:p>
    <w:p w14:paraId="185F6C2C" w14:textId="017D448C" w:rsidR="00890C16" w:rsidRPr="006B15C2" w:rsidRDefault="00872433" w:rsidP="001A6424">
      <w:pPr>
        <w:pStyle w:val="Paragraphedeliste"/>
        <w:numPr>
          <w:ilvl w:val="0"/>
          <w:numId w:val="15"/>
        </w:numPr>
        <w:spacing w:after="0" w:line="240" w:lineRule="auto"/>
        <w:jc w:val="both"/>
        <w:outlineLvl w:val="2"/>
        <w:rPr>
          <w:rFonts w:ascii="Times New Roman" w:eastAsia="Times New Roman" w:hAnsi="Times New Roman" w:cs="Times New Roman"/>
          <w:b/>
          <w:bCs/>
          <w:color w:val="0070C0"/>
          <w:kern w:val="0"/>
          <w:sz w:val="28"/>
          <w:szCs w:val="28"/>
          <w:lang w:eastAsia="fr-FR"/>
          <w14:ligatures w14:val="none"/>
        </w:rPr>
      </w:pPr>
      <w:r w:rsidRPr="005959F6">
        <w:rPr>
          <w:rFonts w:ascii="Times New Roman" w:eastAsia="Times New Roman" w:hAnsi="Times New Roman" w:cs="Times New Roman"/>
          <w:b/>
          <w:bCs/>
          <w:color w:val="0070C0"/>
          <w:kern w:val="0"/>
          <w:sz w:val="28"/>
          <w:szCs w:val="28"/>
          <w:u w:val="single"/>
          <w:lang w:eastAsia="fr-FR"/>
          <w14:ligatures w14:val="none"/>
        </w:rPr>
        <w:t xml:space="preserve">OU </w:t>
      </w:r>
      <w:r w:rsidR="00890C16" w:rsidRPr="006B15C2">
        <w:rPr>
          <w:rFonts w:ascii="Times New Roman" w:eastAsia="Times New Roman" w:hAnsi="Times New Roman" w:cs="Times New Roman"/>
          <w:b/>
          <w:bCs/>
          <w:color w:val="0070C0"/>
          <w:kern w:val="0"/>
          <w:sz w:val="28"/>
          <w:szCs w:val="28"/>
          <w:lang w:eastAsia="fr-FR"/>
          <w14:ligatures w14:val="none"/>
        </w:rPr>
        <w:t>dans le dans le cadre de l’instruction judiciaire de l’affaire opposant les parties devant le tribunal … portant le numéro RG No</w:t>
      </w:r>
    </w:p>
    <w:p w14:paraId="7BF436C2" w14:textId="0E287D11" w:rsidR="00F9382E" w:rsidRDefault="00A911C9" w:rsidP="00F9382E">
      <w:pPr>
        <w:spacing w:after="0" w:line="240" w:lineRule="auto"/>
        <w:jc w:val="both"/>
        <w:rPr>
          <w:rFonts w:ascii="Times New Roman" w:eastAsia="Times New Roman" w:hAnsi="Times New Roman" w:cs="Times New Roman"/>
          <w:b/>
          <w:bCs/>
          <w:kern w:val="0"/>
          <w:sz w:val="28"/>
          <w:szCs w:val="28"/>
          <w:lang w:eastAsia="fr-FR"/>
          <w14:ligatures w14:val="none"/>
        </w:rPr>
      </w:pPr>
      <w:r w:rsidRPr="009B7B9A">
        <w:rPr>
          <w:rFonts w:ascii="Times New Roman" w:eastAsia="Times New Roman" w:hAnsi="Times New Roman" w:cs="Times New Roman"/>
          <w:b/>
          <w:bCs/>
          <w:kern w:val="0"/>
          <w:sz w:val="28"/>
          <w:szCs w:val="28"/>
          <w:lang w:eastAsia="fr-FR"/>
          <w14:ligatures w14:val="none"/>
        </w:rPr>
        <w:t xml:space="preserve">et en conséquence conviennent par </w:t>
      </w:r>
      <w:r w:rsidR="009F15A3" w:rsidRPr="009B7B9A">
        <w:rPr>
          <w:rFonts w:ascii="Times New Roman" w:eastAsia="Times New Roman" w:hAnsi="Times New Roman" w:cs="Times New Roman"/>
          <w:b/>
          <w:bCs/>
          <w:kern w:val="0"/>
          <w:sz w:val="28"/>
          <w:szCs w:val="28"/>
          <w:lang w:eastAsia="fr-FR"/>
          <w14:ligatures w14:val="none"/>
        </w:rPr>
        <w:t xml:space="preserve">la présente convention </w:t>
      </w:r>
      <w:r w:rsidRPr="009B7B9A">
        <w:rPr>
          <w:rFonts w:ascii="Times New Roman" w:eastAsia="Times New Roman" w:hAnsi="Times New Roman" w:cs="Times New Roman"/>
          <w:b/>
          <w:bCs/>
          <w:kern w:val="0"/>
          <w:sz w:val="28"/>
          <w:szCs w:val="28"/>
          <w:lang w:eastAsia="fr-FR"/>
          <w14:ligatures w14:val="none"/>
        </w:rPr>
        <w:t>de sa désignation et des modalités de son interventio</w:t>
      </w:r>
      <w:r w:rsidR="001A6424" w:rsidRPr="009B7B9A">
        <w:rPr>
          <w:rFonts w:ascii="Times New Roman" w:eastAsia="Times New Roman" w:hAnsi="Times New Roman" w:cs="Times New Roman"/>
          <w:b/>
          <w:bCs/>
          <w:kern w:val="0"/>
          <w:sz w:val="28"/>
          <w:szCs w:val="28"/>
          <w:lang w:eastAsia="fr-FR"/>
          <w14:ligatures w14:val="none"/>
        </w:rPr>
        <w:t>n</w:t>
      </w:r>
      <w:r w:rsidR="009B7B9A">
        <w:rPr>
          <w:rFonts w:ascii="Times New Roman" w:eastAsia="Times New Roman" w:hAnsi="Times New Roman" w:cs="Times New Roman"/>
          <w:b/>
          <w:bCs/>
          <w:kern w:val="0"/>
          <w:sz w:val="28"/>
          <w:szCs w:val="28"/>
          <w:lang w:eastAsia="fr-FR"/>
          <w14:ligatures w14:val="none"/>
        </w:rPr>
        <w:t xml:space="preserve">. </w:t>
      </w:r>
    </w:p>
    <w:p w14:paraId="394B7505" w14:textId="22F00C2B" w:rsidR="00F9382E" w:rsidRPr="00D206FA" w:rsidRDefault="00F9382E" w:rsidP="00841AAF">
      <w:pPr>
        <w:spacing w:after="0" w:line="240" w:lineRule="auto"/>
        <w:jc w:val="both"/>
        <w:rPr>
          <w:rFonts w:ascii="Times New Roman" w:eastAsia="Times New Roman" w:hAnsi="Times New Roman" w:cs="Times New Roman"/>
          <w:strike/>
          <w:kern w:val="0"/>
          <w:sz w:val="24"/>
          <w:szCs w:val="24"/>
          <w:lang w:eastAsia="fr-FR"/>
          <w14:ligatures w14:val="none"/>
        </w:rPr>
      </w:pPr>
    </w:p>
    <w:p w14:paraId="13DCF086" w14:textId="72767578" w:rsidR="00A87A36" w:rsidRDefault="004D3DA1" w:rsidP="40A8BD51">
      <w:pPr>
        <w:spacing w:after="0" w:line="240" w:lineRule="auto"/>
        <w:jc w:val="both"/>
        <w:rPr>
          <w:rFonts w:ascii="Times New Roman" w:eastAsia="Times New Roman" w:hAnsi="Times New Roman" w:cs="Times New Roman"/>
          <w:color w:val="0070C0"/>
          <w:sz w:val="24"/>
          <w:szCs w:val="24"/>
          <w:lang w:eastAsia="fr-FR"/>
        </w:rPr>
      </w:pPr>
      <w:r w:rsidRPr="004D3DA1">
        <w:rPr>
          <w:rFonts w:ascii="Times New Roman" w:eastAsia="Times New Roman" w:hAnsi="Times New Roman" w:cs="Times New Roman"/>
          <w:kern w:val="0"/>
          <w:sz w:val="24"/>
          <w:szCs w:val="24"/>
          <w:lang w:eastAsia="fr-FR"/>
          <w14:ligatures w14:val="none"/>
        </w:rPr>
        <w:t xml:space="preserve">En application de l’article 131-6 du code de procédure civile, tout tiers intéressé peut, avec l'accord des parties et du technicien, être associé aux opérations menées par celui-ci. Il devient alors partie </w:t>
      </w:r>
      <w:r w:rsidR="00235FAA">
        <w:rPr>
          <w:rFonts w:ascii="Times New Roman" w:eastAsia="Times New Roman" w:hAnsi="Times New Roman" w:cs="Times New Roman"/>
          <w:kern w:val="0"/>
          <w:sz w:val="24"/>
          <w:szCs w:val="24"/>
          <w:lang w:eastAsia="fr-FR"/>
          <w14:ligatures w14:val="none"/>
        </w:rPr>
        <w:t xml:space="preserve">à la convention </w:t>
      </w:r>
      <w:r w:rsidRPr="004D3DA1">
        <w:rPr>
          <w:rFonts w:ascii="Times New Roman" w:eastAsia="Times New Roman" w:hAnsi="Times New Roman" w:cs="Times New Roman"/>
          <w:kern w:val="0"/>
          <w:sz w:val="24"/>
          <w:szCs w:val="24"/>
          <w:lang w:eastAsia="fr-FR"/>
          <w14:ligatures w14:val="none"/>
        </w:rPr>
        <w:t>en cours</w:t>
      </w:r>
      <w:r>
        <w:rPr>
          <w:rFonts w:ascii="Times New Roman" w:eastAsia="Times New Roman" w:hAnsi="Times New Roman" w:cs="Times New Roman"/>
          <w:kern w:val="0"/>
          <w:sz w:val="24"/>
          <w:szCs w:val="24"/>
          <w:lang w:eastAsia="fr-FR"/>
          <w14:ligatures w14:val="none"/>
        </w:rPr>
        <w:t xml:space="preserve">. </w:t>
      </w:r>
    </w:p>
    <w:p w14:paraId="448BBBF5" w14:textId="50D9AB9F" w:rsidR="0033106B" w:rsidRDefault="00287D66" w:rsidP="00841AAF">
      <w:pPr>
        <w:spacing w:after="0" w:line="240" w:lineRule="auto"/>
        <w:jc w:val="both"/>
        <w:rPr>
          <w:rFonts w:ascii="Times New Roman" w:eastAsia="Times New Roman" w:hAnsi="Times New Roman" w:cs="Times New Roman"/>
          <w:b/>
          <w:bCs/>
          <w:kern w:val="0"/>
          <w:sz w:val="24"/>
          <w:szCs w:val="24"/>
          <w:lang w:eastAsia="fr-FR"/>
          <w14:ligatures w14:val="none"/>
        </w:rPr>
      </w:pPr>
      <w:r w:rsidRPr="00287D66">
        <w:rPr>
          <w:rFonts w:ascii="Times New Roman" w:eastAsia="Times New Roman" w:hAnsi="Times New Roman" w:cs="Times New Roman"/>
          <w:b/>
          <w:bCs/>
          <w:color w:val="0070C0"/>
          <w:kern w:val="0"/>
          <w:sz w:val="24"/>
          <w:szCs w:val="24"/>
          <w:lang w:eastAsia="fr-FR"/>
          <w14:ligatures w14:val="none"/>
        </w:rPr>
        <w:t>N</w:t>
      </w:r>
      <w:r w:rsidR="00DA3CE0">
        <w:rPr>
          <w:rFonts w:ascii="Times New Roman" w:eastAsia="Times New Roman" w:hAnsi="Times New Roman" w:cs="Times New Roman"/>
          <w:b/>
          <w:bCs/>
          <w:color w:val="0070C0"/>
          <w:kern w:val="0"/>
          <w:sz w:val="24"/>
          <w:szCs w:val="24"/>
          <w:lang w:eastAsia="fr-FR"/>
          <w14:ligatures w14:val="none"/>
        </w:rPr>
        <w:t>B</w:t>
      </w:r>
      <w:r w:rsidRPr="00287D66">
        <w:rPr>
          <w:rFonts w:ascii="Times New Roman" w:eastAsia="Times New Roman" w:hAnsi="Times New Roman" w:cs="Times New Roman"/>
          <w:b/>
          <w:bCs/>
          <w:color w:val="0070C0"/>
          <w:kern w:val="0"/>
          <w:sz w:val="24"/>
          <w:szCs w:val="24"/>
          <w:lang w:eastAsia="fr-FR"/>
          <w14:ligatures w14:val="none"/>
        </w:rPr>
        <w:t xml:space="preserve">. </w:t>
      </w:r>
      <w:r w:rsidR="000D4BB8">
        <w:rPr>
          <w:rFonts w:ascii="Times New Roman" w:eastAsia="Times New Roman" w:hAnsi="Times New Roman" w:cs="Times New Roman"/>
          <w:b/>
          <w:bCs/>
          <w:color w:val="0070C0"/>
          <w:kern w:val="0"/>
          <w:sz w:val="24"/>
          <w:szCs w:val="24"/>
          <w:lang w:eastAsia="fr-FR"/>
          <w14:ligatures w14:val="none"/>
        </w:rPr>
        <w:t>Il est fortement recommandé d’avoir recours à u</w:t>
      </w:r>
      <w:r w:rsidR="00A87A36" w:rsidRPr="00287D66">
        <w:rPr>
          <w:rFonts w:ascii="Times New Roman" w:eastAsia="Times New Roman" w:hAnsi="Times New Roman" w:cs="Times New Roman"/>
          <w:b/>
          <w:bCs/>
          <w:color w:val="0070C0"/>
          <w:kern w:val="0"/>
          <w:sz w:val="24"/>
          <w:szCs w:val="24"/>
          <w:lang w:eastAsia="fr-FR"/>
          <w14:ligatures w14:val="none"/>
        </w:rPr>
        <w:t>n avenant.</w:t>
      </w:r>
      <w:r w:rsidR="00A87A36" w:rsidRPr="007473C8">
        <w:rPr>
          <w:rFonts w:ascii="Times New Roman" w:eastAsia="Times New Roman" w:hAnsi="Times New Roman" w:cs="Times New Roman"/>
          <w:color w:val="0070C0"/>
          <w:kern w:val="0"/>
          <w:sz w:val="24"/>
          <w:szCs w:val="24"/>
          <w:lang w:eastAsia="fr-FR"/>
          <w14:ligatures w14:val="none"/>
        </w:rPr>
        <w:t xml:space="preserve"> </w:t>
      </w:r>
    </w:p>
    <w:p w14:paraId="1718495C" w14:textId="77777777" w:rsidR="0033106B" w:rsidRDefault="0033106B"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58A5D702" w14:textId="77777777" w:rsidR="0033106B" w:rsidRDefault="0033106B"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660B9D10" w14:textId="77777777" w:rsidR="00F05D38" w:rsidRPr="00C803B0" w:rsidRDefault="00F05D38"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30178E86" w14:textId="65BB1D7A" w:rsidR="004D1404" w:rsidRDefault="009A793B" w:rsidP="00841AAF">
      <w:pPr>
        <w:spacing w:after="0" w:line="240" w:lineRule="auto"/>
        <w:rPr>
          <w:rFonts w:ascii="Times New Roman" w:eastAsia="Times New Roman" w:hAnsi="Times New Roman" w:cs="Times New Roman"/>
          <w:b/>
          <w:bCs/>
          <w:kern w:val="0"/>
          <w:sz w:val="28"/>
          <w:szCs w:val="28"/>
          <w:lang w:eastAsia="fr-FR"/>
          <w14:ligatures w14:val="none"/>
        </w:rPr>
      </w:pPr>
      <w:r w:rsidRPr="004D1404">
        <w:rPr>
          <w:rFonts w:ascii="Times New Roman" w:eastAsia="Times New Roman" w:hAnsi="Times New Roman" w:cs="Times New Roman"/>
          <w:b/>
          <w:bCs/>
          <w:kern w:val="0"/>
          <w:sz w:val="28"/>
          <w:szCs w:val="28"/>
          <w:lang w:eastAsia="fr-FR"/>
          <w14:ligatures w14:val="none"/>
        </w:rPr>
        <w:t xml:space="preserve">IL EST CONVENU CE QUI SUIT : </w:t>
      </w:r>
    </w:p>
    <w:p w14:paraId="3981859D" w14:textId="77777777" w:rsidR="00841AAF" w:rsidRPr="004D1404" w:rsidRDefault="00841AAF" w:rsidP="00841AAF">
      <w:pPr>
        <w:spacing w:after="0" w:line="240" w:lineRule="auto"/>
        <w:rPr>
          <w:rFonts w:ascii="Times New Roman" w:eastAsia="Times New Roman" w:hAnsi="Times New Roman" w:cs="Times New Roman"/>
          <w:b/>
          <w:bCs/>
          <w:kern w:val="0"/>
          <w:sz w:val="28"/>
          <w:szCs w:val="28"/>
          <w:lang w:eastAsia="fr-FR"/>
          <w14:ligatures w14:val="none"/>
        </w:rPr>
      </w:pPr>
    </w:p>
    <w:p w14:paraId="1370BDD6" w14:textId="4A5973B7" w:rsidR="006D26EA" w:rsidRPr="00F356C9" w:rsidRDefault="00B12A3D" w:rsidP="00163CEF">
      <w:pPr>
        <w:pStyle w:val="Style1"/>
      </w:pPr>
      <w:r w:rsidRPr="00F356C9">
        <w:t xml:space="preserve">Article 1 – Objet </w:t>
      </w:r>
      <w:r w:rsidR="004D1404" w:rsidRPr="00F356C9">
        <w:t>d</w:t>
      </w:r>
      <w:r w:rsidR="00964CED" w:rsidRPr="00F356C9">
        <w:t xml:space="preserve">e la convention </w:t>
      </w:r>
    </w:p>
    <w:p w14:paraId="02AD8C81" w14:textId="77777777" w:rsidR="00F9382E" w:rsidRDefault="00F9382E" w:rsidP="00F9382E">
      <w:pPr>
        <w:spacing w:after="0" w:line="240" w:lineRule="auto"/>
        <w:jc w:val="both"/>
        <w:outlineLvl w:val="2"/>
        <w:rPr>
          <w:rFonts w:ascii="Times New Roman" w:eastAsia="Times New Roman" w:hAnsi="Times New Roman" w:cs="Times New Roman"/>
          <w:kern w:val="0"/>
          <w:sz w:val="24"/>
          <w:szCs w:val="24"/>
          <w:lang w:eastAsia="fr-FR"/>
          <w14:ligatures w14:val="none"/>
        </w:rPr>
      </w:pPr>
    </w:p>
    <w:p w14:paraId="19E5C9B0" w14:textId="47350C37" w:rsidR="001F32D8" w:rsidRPr="00F53ABB" w:rsidRDefault="00E319AF" w:rsidP="00553147">
      <w:pPr>
        <w:spacing w:after="0" w:line="240" w:lineRule="auto"/>
        <w:jc w:val="both"/>
        <w:outlineLvl w:val="2"/>
        <w:rPr>
          <w:rFonts w:ascii="Times New Roman" w:eastAsia="Times New Roman" w:hAnsi="Times New Roman" w:cs="Times New Roman"/>
          <w:strike/>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L</w:t>
      </w:r>
      <w:r w:rsidR="00531B44" w:rsidRPr="00F356C9">
        <w:rPr>
          <w:rFonts w:ascii="Times New Roman" w:eastAsia="Times New Roman" w:hAnsi="Times New Roman" w:cs="Times New Roman"/>
          <w:kern w:val="0"/>
          <w:sz w:val="24"/>
          <w:szCs w:val="24"/>
          <w:lang w:eastAsia="fr-FR"/>
          <w14:ligatures w14:val="none"/>
        </w:rPr>
        <w:t>e</w:t>
      </w:r>
      <w:r w:rsidR="00964CED" w:rsidRPr="00F356C9">
        <w:rPr>
          <w:rFonts w:ascii="Times New Roman" w:eastAsia="Times New Roman" w:hAnsi="Times New Roman" w:cs="Times New Roman"/>
          <w:kern w:val="0"/>
          <w:sz w:val="24"/>
          <w:szCs w:val="24"/>
          <w:lang w:eastAsia="fr-FR"/>
          <w14:ligatures w14:val="none"/>
        </w:rPr>
        <w:t xml:space="preserve">s </w:t>
      </w:r>
      <w:r w:rsidR="00DF18BC">
        <w:rPr>
          <w:rFonts w:ascii="Times New Roman" w:eastAsia="Times New Roman" w:hAnsi="Times New Roman" w:cs="Times New Roman"/>
          <w:kern w:val="0"/>
          <w:sz w:val="24"/>
          <w:szCs w:val="24"/>
          <w:lang w:eastAsia="fr-FR"/>
          <w14:ligatures w14:val="none"/>
        </w:rPr>
        <w:t xml:space="preserve">parties </w:t>
      </w:r>
      <w:r w:rsidR="00964CED" w:rsidRPr="00F356C9">
        <w:rPr>
          <w:rFonts w:ascii="Times New Roman" w:eastAsia="Times New Roman" w:hAnsi="Times New Roman" w:cs="Times New Roman"/>
          <w:kern w:val="0"/>
          <w:sz w:val="24"/>
          <w:szCs w:val="24"/>
          <w:lang w:eastAsia="fr-FR"/>
          <w14:ligatures w14:val="none"/>
        </w:rPr>
        <w:t xml:space="preserve">conviennent que </w:t>
      </w:r>
      <w:r w:rsidR="001F32D8" w:rsidRPr="00F356C9">
        <w:rPr>
          <w:rFonts w:ascii="Times New Roman" w:eastAsia="Times New Roman" w:hAnsi="Times New Roman" w:cs="Times New Roman"/>
          <w:kern w:val="0"/>
          <w:sz w:val="24"/>
          <w:szCs w:val="24"/>
          <w:lang w:eastAsia="fr-FR"/>
          <w14:ligatures w14:val="none"/>
        </w:rPr>
        <w:t>l’objet de la convention est</w:t>
      </w:r>
      <w:r w:rsidR="00863C09">
        <w:rPr>
          <w:rFonts w:ascii="Times New Roman" w:eastAsia="Times New Roman" w:hAnsi="Times New Roman" w:cs="Times New Roman"/>
          <w:kern w:val="0"/>
          <w:sz w:val="24"/>
          <w:szCs w:val="24"/>
          <w:lang w:eastAsia="fr-FR"/>
          <w14:ligatures w14:val="none"/>
        </w:rPr>
        <w:t>, en application des</w:t>
      </w:r>
      <w:r w:rsidR="001F32D8" w:rsidRPr="00F356C9">
        <w:rPr>
          <w:rFonts w:ascii="Times New Roman" w:eastAsia="Times New Roman" w:hAnsi="Times New Roman" w:cs="Times New Roman"/>
          <w:kern w:val="0"/>
          <w:sz w:val="24"/>
          <w:szCs w:val="24"/>
          <w:lang w:eastAsia="fr-FR"/>
          <w14:ligatures w14:val="none"/>
        </w:rPr>
        <w:t xml:space="preserve"> </w:t>
      </w:r>
      <w:r w:rsidR="00863C09" w:rsidRPr="00553147">
        <w:rPr>
          <w:rFonts w:ascii="Times New Roman" w:eastAsia="Times New Roman" w:hAnsi="Times New Roman" w:cs="Times New Roman"/>
          <w:kern w:val="0"/>
          <w:sz w:val="24"/>
          <w:szCs w:val="24"/>
          <w:lang w:eastAsia="fr-FR"/>
          <w14:ligatures w14:val="none"/>
        </w:rPr>
        <w:t>articles 131 à 131-8 du code de procédure civile</w:t>
      </w:r>
      <w:r w:rsidR="00863C09">
        <w:rPr>
          <w:rFonts w:ascii="Times New Roman" w:eastAsia="Times New Roman" w:hAnsi="Times New Roman" w:cs="Times New Roman"/>
          <w:kern w:val="0"/>
          <w:sz w:val="24"/>
          <w:szCs w:val="24"/>
          <w:lang w:eastAsia="fr-FR"/>
          <w14:ligatures w14:val="none"/>
        </w:rPr>
        <w:t>,</w:t>
      </w:r>
      <w:r w:rsidR="00863C09" w:rsidRPr="00F53ABB">
        <w:rPr>
          <w:rFonts w:ascii="Times New Roman" w:eastAsia="Times New Roman" w:hAnsi="Times New Roman" w:cs="Times New Roman"/>
          <w:kern w:val="0"/>
          <w:sz w:val="24"/>
          <w:szCs w:val="24"/>
          <w:lang w:eastAsia="fr-FR"/>
          <w14:ligatures w14:val="none"/>
        </w:rPr>
        <w:t xml:space="preserve"> </w:t>
      </w:r>
      <w:r w:rsidR="001F32D8" w:rsidRPr="00F53ABB">
        <w:rPr>
          <w:rFonts w:ascii="Times New Roman" w:eastAsia="Times New Roman" w:hAnsi="Times New Roman" w:cs="Times New Roman"/>
          <w:kern w:val="0"/>
          <w:sz w:val="24"/>
          <w:szCs w:val="24"/>
          <w:lang w:eastAsia="fr-FR"/>
          <w14:ligatures w14:val="none"/>
        </w:rPr>
        <w:t>la</w:t>
      </w:r>
      <w:r w:rsidR="00F53ABB">
        <w:rPr>
          <w:rFonts w:ascii="Times New Roman" w:eastAsia="Times New Roman" w:hAnsi="Times New Roman" w:cs="Times New Roman"/>
          <w:strike/>
          <w:kern w:val="0"/>
          <w:sz w:val="24"/>
          <w:szCs w:val="24"/>
          <w:lang w:eastAsia="fr-FR"/>
          <w14:ligatures w14:val="none"/>
        </w:rPr>
        <w:t xml:space="preserve"> </w:t>
      </w:r>
      <w:r w:rsidR="00F53ABB" w:rsidRPr="00553147">
        <w:rPr>
          <w:rFonts w:ascii="Times New Roman" w:eastAsia="Times New Roman" w:hAnsi="Times New Roman" w:cs="Times New Roman"/>
          <w:kern w:val="0"/>
          <w:sz w:val="24"/>
          <w:szCs w:val="24"/>
          <w:lang w:eastAsia="fr-FR"/>
          <w14:ligatures w14:val="none"/>
        </w:rPr>
        <w:t>désignation d’un technicien</w:t>
      </w:r>
      <w:r w:rsidR="00863C09">
        <w:rPr>
          <w:rFonts w:ascii="Times New Roman" w:eastAsia="Times New Roman" w:hAnsi="Times New Roman" w:cs="Times New Roman"/>
          <w:kern w:val="0"/>
          <w:sz w:val="24"/>
          <w:szCs w:val="24"/>
          <w:lang w:eastAsia="fr-FR"/>
          <w14:ligatures w14:val="none"/>
        </w:rPr>
        <w:t xml:space="preserve">, la fixation de sa mission et de ses </w:t>
      </w:r>
      <w:r w:rsidR="0033106B">
        <w:rPr>
          <w:rFonts w:ascii="Times New Roman" w:eastAsia="Times New Roman" w:hAnsi="Times New Roman" w:cs="Times New Roman"/>
          <w:kern w:val="0"/>
          <w:sz w:val="24"/>
          <w:szCs w:val="24"/>
          <w:lang w:eastAsia="fr-FR"/>
          <w14:ligatures w14:val="none"/>
        </w:rPr>
        <w:t>modalités.</w:t>
      </w:r>
      <w:r w:rsidR="00553147">
        <w:rPr>
          <w:rFonts w:ascii="Times New Roman" w:eastAsia="Times New Roman" w:hAnsi="Times New Roman" w:cs="Times New Roman"/>
          <w:strike/>
          <w:kern w:val="0"/>
          <w:sz w:val="24"/>
          <w:szCs w:val="24"/>
          <w:lang w:eastAsia="fr-FR"/>
          <w14:ligatures w14:val="none"/>
        </w:rPr>
        <w:t xml:space="preserve"> </w:t>
      </w:r>
    </w:p>
    <w:p w14:paraId="1C1C328F" w14:textId="77777777" w:rsidR="00287D66" w:rsidRDefault="00287D66"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6F1B31F4" w14:textId="71B7436A" w:rsidR="008A2A05" w:rsidRPr="00EB68E9" w:rsidRDefault="00EB68E9" w:rsidP="003F6E52">
      <w:pPr>
        <w:spacing w:after="0"/>
        <w:jc w:val="both"/>
        <w:rPr>
          <w:rFonts w:ascii="Times New Roman" w:hAnsi="Times New Roman" w:cs="Times New Roman"/>
          <w:color w:val="0070C0"/>
          <w:kern w:val="0"/>
          <w:sz w:val="24"/>
          <w:szCs w:val="24"/>
          <w:lang w:eastAsia="fr-FR"/>
          <w14:ligatures w14:val="none"/>
        </w:rPr>
      </w:pPr>
      <w:r>
        <w:rPr>
          <w:rFonts w:ascii="Times New Roman" w:hAnsi="Times New Roman" w:cs="Times New Roman"/>
          <w:color w:val="0070C0"/>
          <w:sz w:val="24"/>
          <w:szCs w:val="24"/>
          <w:u w:val="single"/>
          <w:lang w:eastAsia="fr-FR"/>
        </w:rPr>
        <w:t>(</w:t>
      </w:r>
      <w:r w:rsidRPr="005D1677">
        <w:rPr>
          <w:rFonts w:ascii="Times New Roman" w:hAnsi="Times New Roman" w:cs="Times New Roman"/>
          <w:color w:val="0070C0"/>
          <w:sz w:val="24"/>
          <w:szCs w:val="24"/>
          <w:u w:val="single"/>
          <w:lang w:eastAsia="fr-FR"/>
        </w:rPr>
        <w:t xml:space="preserve">Optionnel en cas de </w:t>
      </w:r>
      <w:r>
        <w:rPr>
          <w:rFonts w:ascii="Times New Roman" w:hAnsi="Times New Roman" w:cs="Times New Roman"/>
          <w:color w:val="0070C0"/>
          <w:sz w:val="24"/>
          <w:szCs w:val="24"/>
          <w:u w:val="single"/>
          <w:lang w:eastAsia="fr-FR"/>
        </w:rPr>
        <w:t>procès en cours </w:t>
      </w:r>
      <w:r>
        <w:rPr>
          <w:rFonts w:ascii="Times New Roman" w:hAnsi="Times New Roman" w:cs="Times New Roman"/>
          <w:color w:val="0070C0"/>
          <w:sz w:val="24"/>
          <w:szCs w:val="24"/>
          <w:lang w:eastAsia="fr-FR"/>
        </w:rPr>
        <w:t xml:space="preserve">: </w:t>
      </w:r>
      <w:r w:rsidR="069F5551" w:rsidRPr="00EB68E9">
        <w:rPr>
          <w:rFonts w:ascii="Times New Roman" w:hAnsi="Times New Roman" w:cs="Times New Roman"/>
          <w:color w:val="0070C0"/>
          <w:sz w:val="24"/>
          <w:szCs w:val="24"/>
          <w:lang w:eastAsia="fr-FR"/>
        </w:rPr>
        <w:t>La présente convention sera transmise à la juridiction par la partie la plus diligente</w:t>
      </w:r>
      <w:r w:rsidRPr="00EB68E9">
        <w:rPr>
          <w:rFonts w:ascii="Times New Roman" w:hAnsi="Times New Roman" w:cs="Times New Roman"/>
          <w:color w:val="0070C0"/>
          <w:sz w:val="24"/>
          <w:szCs w:val="24"/>
          <w:lang w:eastAsia="fr-FR"/>
        </w:rPr>
        <w:t xml:space="preserve">). </w:t>
      </w:r>
    </w:p>
    <w:p w14:paraId="3533575B" w14:textId="77777777" w:rsidR="0033106B" w:rsidRDefault="0033106B" w:rsidP="0033106B">
      <w:pPr>
        <w:spacing w:after="0"/>
        <w:rPr>
          <w:rFonts w:ascii="Times New Roman" w:hAnsi="Times New Roman" w:cs="Times New Roman"/>
          <w:sz w:val="24"/>
          <w:szCs w:val="24"/>
          <w:lang w:eastAsia="fr-FR"/>
        </w:rPr>
      </w:pPr>
    </w:p>
    <w:p w14:paraId="741AC8D6" w14:textId="77777777" w:rsidR="00EB68E9" w:rsidRPr="0033106B" w:rsidRDefault="00EB68E9" w:rsidP="0033106B">
      <w:pPr>
        <w:spacing w:after="0"/>
        <w:rPr>
          <w:rFonts w:ascii="Times New Roman" w:hAnsi="Times New Roman" w:cs="Times New Roman"/>
          <w:sz w:val="24"/>
          <w:szCs w:val="24"/>
          <w:lang w:eastAsia="fr-FR"/>
        </w:rPr>
      </w:pPr>
    </w:p>
    <w:p w14:paraId="0CDEBEFA" w14:textId="77777777" w:rsidR="0033106B" w:rsidRPr="0033106B" w:rsidRDefault="0033106B" w:rsidP="0033106B">
      <w:pPr>
        <w:spacing w:after="0"/>
        <w:rPr>
          <w:rFonts w:ascii="Times New Roman" w:hAnsi="Times New Roman" w:cs="Times New Roman"/>
          <w:sz w:val="24"/>
          <w:szCs w:val="24"/>
          <w:lang w:eastAsia="fr-FR"/>
        </w:rPr>
      </w:pPr>
    </w:p>
    <w:p w14:paraId="599289C6" w14:textId="77777777" w:rsidR="00302067" w:rsidRDefault="00B12A3D" w:rsidP="00163CEF">
      <w:pPr>
        <w:pStyle w:val="Style1"/>
      </w:pPr>
      <w:r w:rsidRPr="00F356C9">
        <w:t xml:space="preserve">Article </w:t>
      </w:r>
      <w:r w:rsidR="004F5013" w:rsidRPr="00F356C9">
        <w:t>2</w:t>
      </w:r>
      <w:r w:rsidRPr="00F356C9">
        <w:t xml:space="preserve"> </w:t>
      </w:r>
      <w:r w:rsidR="00736CA0">
        <w:t xml:space="preserve">– </w:t>
      </w:r>
      <w:r w:rsidR="00302067">
        <w:t xml:space="preserve">Désignation d’un technicien </w:t>
      </w:r>
    </w:p>
    <w:p w14:paraId="6F68846A" w14:textId="77777777" w:rsidR="00302067" w:rsidRDefault="00302067" w:rsidP="00163CEF">
      <w:pPr>
        <w:pStyle w:val="Style1"/>
      </w:pPr>
    </w:p>
    <w:p w14:paraId="486EEF40" w14:textId="0F69718C" w:rsidR="00770E1B" w:rsidRDefault="00635EED" w:rsidP="00635EED">
      <w:pPr>
        <w:spacing w:after="0" w:line="240" w:lineRule="auto"/>
        <w:jc w:val="both"/>
        <w:rPr>
          <w:rFonts w:ascii="Times New Roman" w:eastAsia="Times New Roman" w:hAnsi="Times New Roman" w:cs="Times New Roman"/>
          <w:kern w:val="0"/>
          <w:sz w:val="24"/>
          <w:szCs w:val="24"/>
          <w:lang w:eastAsia="fr-FR"/>
          <w14:ligatures w14:val="none"/>
        </w:rPr>
      </w:pPr>
      <w:r w:rsidRPr="00635EED">
        <w:rPr>
          <w:rFonts w:ascii="Times New Roman" w:eastAsia="Times New Roman" w:hAnsi="Times New Roman" w:cs="Times New Roman"/>
          <w:kern w:val="0"/>
          <w:sz w:val="24"/>
          <w:szCs w:val="24"/>
          <w:lang w:eastAsia="fr-FR"/>
          <w14:ligatures w14:val="none"/>
        </w:rPr>
        <w:t>Les parties conviennent de désigner Monsieur</w:t>
      </w:r>
      <w:r w:rsidR="00986407">
        <w:rPr>
          <w:rFonts w:ascii="Times New Roman" w:eastAsia="Times New Roman" w:hAnsi="Times New Roman" w:cs="Times New Roman"/>
          <w:kern w:val="0"/>
          <w:sz w:val="24"/>
          <w:szCs w:val="24"/>
          <w:lang w:eastAsia="fr-FR"/>
          <w14:ligatures w14:val="none"/>
        </w:rPr>
        <w:t>/Madame</w:t>
      </w:r>
      <w:r w:rsidRPr="00635EED">
        <w:rPr>
          <w:rFonts w:ascii="Times New Roman" w:eastAsia="Times New Roman" w:hAnsi="Times New Roman" w:cs="Times New Roman"/>
          <w:kern w:val="0"/>
          <w:sz w:val="24"/>
          <w:szCs w:val="24"/>
          <w:lang w:eastAsia="fr-FR"/>
          <w14:ligatures w14:val="none"/>
        </w:rPr>
        <w:t xml:space="preserve"> XXX, domicilié XXX à XXX (XXX)</w:t>
      </w:r>
      <w:r w:rsidR="00504C60">
        <w:rPr>
          <w:rFonts w:ascii="Times New Roman" w:eastAsia="Times New Roman" w:hAnsi="Times New Roman" w:cs="Times New Roman"/>
          <w:kern w:val="0"/>
          <w:sz w:val="24"/>
          <w:szCs w:val="24"/>
          <w:lang w:eastAsia="fr-FR"/>
          <w14:ligatures w14:val="none"/>
        </w:rPr>
        <w:t xml:space="preserve">, </w:t>
      </w:r>
      <w:r w:rsidR="00504C60" w:rsidRPr="00504C60">
        <w:rPr>
          <w:rFonts w:ascii="Times New Roman" w:eastAsia="Times New Roman" w:hAnsi="Times New Roman" w:cs="Times New Roman"/>
          <w:kern w:val="0"/>
          <w:sz w:val="24"/>
          <w:szCs w:val="24"/>
          <w:lang w:eastAsia="fr-FR"/>
          <w14:ligatures w14:val="none"/>
        </w:rPr>
        <w:t>lequel, interrogé sur l’existence de circonstances susceptibles d’affecter son indépendance</w:t>
      </w:r>
      <w:r w:rsidR="00106F62">
        <w:rPr>
          <w:rFonts w:ascii="Times New Roman" w:eastAsia="Times New Roman" w:hAnsi="Times New Roman" w:cs="Times New Roman"/>
          <w:kern w:val="0"/>
          <w:sz w:val="24"/>
          <w:szCs w:val="24"/>
          <w:lang w:eastAsia="fr-FR"/>
          <w14:ligatures w14:val="none"/>
        </w:rPr>
        <w:t xml:space="preserve"> </w:t>
      </w:r>
      <w:r w:rsidR="008A2A05">
        <w:rPr>
          <w:rFonts w:ascii="Times New Roman" w:eastAsia="Times New Roman" w:hAnsi="Times New Roman" w:cs="Times New Roman"/>
          <w:kern w:val="0"/>
          <w:sz w:val="24"/>
          <w:szCs w:val="24"/>
          <w:lang w:eastAsia="fr-FR"/>
          <w14:ligatures w14:val="none"/>
        </w:rPr>
        <w:t xml:space="preserve">ou </w:t>
      </w:r>
      <w:r w:rsidR="002A3116">
        <w:rPr>
          <w:rFonts w:ascii="Times New Roman" w:eastAsia="Times New Roman" w:hAnsi="Times New Roman" w:cs="Times New Roman"/>
          <w:kern w:val="0"/>
          <w:sz w:val="24"/>
          <w:szCs w:val="24"/>
          <w:lang w:eastAsia="fr-FR"/>
          <w14:ligatures w14:val="none"/>
        </w:rPr>
        <w:t>son impartialité</w:t>
      </w:r>
      <w:r w:rsidR="00504C60" w:rsidRPr="00504C60">
        <w:rPr>
          <w:rFonts w:ascii="Times New Roman" w:eastAsia="Times New Roman" w:hAnsi="Times New Roman" w:cs="Times New Roman"/>
          <w:kern w:val="0"/>
          <w:sz w:val="24"/>
          <w:szCs w:val="24"/>
          <w:lang w:eastAsia="fr-FR"/>
          <w14:ligatures w14:val="none"/>
        </w:rPr>
        <w:t>, a déclaré qu’il n’en existait aucune et a accepté sa mission</w:t>
      </w:r>
      <w:r w:rsidR="00506C95">
        <w:rPr>
          <w:rFonts w:ascii="Times New Roman" w:eastAsia="Times New Roman" w:hAnsi="Times New Roman" w:cs="Times New Roman"/>
          <w:kern w:val="0"/>
          <w:sz w:val="24"/>
          <w:szCs w:val="24"/>
          <w:lang w:eastAsia="fr-FR"/>
          <w14:ligatures w14:val="none"/>
        </w:rPr>
        <w:t xml:space="preserve"> selon les conditions et modalités définies par la présente convention (annexe 1 – acceptation du technicien)</w:t>
      </w:r>
      <w:r w:rsidR="00504C60">
        <w:rPr>
          <w:rFonts w:ascii="Times New Roman" w:eastAsia="Times New Roman" w:hAnsi="Times New Roman" w:cs="Times New Roman"/>
          <w:kern w:val="0"/>
          <w:sz w:val="24"/>
          <w:szCs w:val="24"/>
          <w:lang w:eastAsia="fr-FR"/>
          <w14:ligatures w14:val="none"/>
        </w:rPr>
        <w:t xml:space="preserve">. </w:t>
      </w:r>
    </w:p>
    <w:p w14:paraId="2D062DF0" w14:textId="77777777" w:rsidR="006310C2" w:rsidRDefault="006310C2" w:rsidP="00635EED">
      <w:pPr>
        <w:spacing w:after="0" w:line="240" w:lineRule="auto"/>
        <w:jc w:val="both"/>
        <w:rPr>
          <w:rFonts w:ascii="Times New Roman" w:eastAsia="Times New Roman" w:hAnsi="Times New Roman" w:cs="Times New Roman"/>
          <w:kern w:val="0"/>
          <w:sz w:val="24"/>
          <w:szCs w:val="24"/>
          <w:lang w:eastAsia="fr-FR"/>
          <w14:ligatures w14:val="none"/>
        </w:rPr>
      </w:pPr>
    </w:p>
    <w:p w14:paraId="1392882F" w14:textId="53BDC748" w:rsidR="00635EED" w:rsidRDefault="00635EED" w:rsidP="00635EED">
      <w:pPr>
        <w:spacing w:after="0" w:line="240" w:lineRule="auto"/>
        <w:jc w:val="both"/>
        <w:rPr>
          <w:rFonts w:ascii="Times New Roman" w:eastAsia="Times New Roman" w:hAnsi="Times New Roman" w:cs="Times New Roman"/>
          <w:kern w:val="0"/>
          <w:sz w:val="24"/>
          <w:szCs w:val="24"/>
          <w:lang w:eastAsia="fr-FR"/>
          <w14:ligatures w14:val="none"/>
        </w:rPr>
      </w:pPr>
      <w:r w:rsidRPr="00635EED">
        <w:rPr>
          <w:rFonts w:ascii="Times New Roman" w:eastAsia="Times New Roman" w:hAnsi="Times New Roman" w:cs="Times New Roman"/>
          <w:kern w:val="0"/>
          <w:sz w:val="24"/>
          <w:szCs w:val="24"/>
          <w:lang w:eastAsia="fr-FR"/>
          <w14:ligatures w14:val="none"/>
        </w:rPr>
        <w:t>Monsieur</w:t>
      </w:r>
      <w:r w:rsidR="00504C60">
        <w:rPr>
          <w:rFonts w:ascii="Times New Roman" w:eastAsia="Times New Roman" w:hAnsi="Times New Roman" w:cs="Times New Roman"/>
          <w:kern w:val="0"/>
          <w:sz w:val="24"/>
          <w:szCs w:val="24"/>
          <w:lang w:eastAsia="fr-FR"/>
          <w14:ligatures w14:val="none"/>
        </w:rPr>
        <w:t xml:space="preserve">/Madame </w:t>
      </w:r>
      <w:r w:rsidRPr="00635EED">
        <w:rPr>
          <w:rFonts w:ascii="Times New Roman" w:eastAsia="Times New Roman" w:hAnsi="Times New Roman" w:cs="Times New Roman"/>
          <w:kern w:val="0"/>
          <w:sz w:val="24"/>
          <w:szCs w:val="24"/>
          <w:lang w:eastAsia="fr-FR"/>
          <w14:ligatures w14:val="none"/>
        </w:rPr>
        <w:t xml:space="preserve">XXX </w:t>
      </w:r>
      <w:r w:rsidR="001F40AD">
        <w:rPr>
          <w:rFonts w:ascii="Times New Roman" w:eastAsia="Times New Roman" w:hAnsi="Times New Roman" w:cs="Times New Roman"/>
          <w:kern w:val="0"/>
          <w:sz w:val="24"/>
          <w:szCs w:val="24"/>
          <w:lang w:eastAsia="fr-FR"/>
          <w14:ligatures w14:val="none"/>
        </w:rPr>
        <w:t xml:space="preserve">a accepté </w:t>
      </w:r>
      <w:r w:rsidR="00770E1B">
        <w:rPr>
          <w:rFonts w:ascii="Times New Roman" w:eastAsia="Times New Roman" w:hAnsi="Times New Roman" w:cs="Times New Roman"/>
          <w:kern w:val="0"/>
          <w:sz w:val="24"/>
          <w:szCs w:val="24"/>
          <w:lang w:eastAsia="fr-FR"/>
          <w14:ligatures w14:val="none"/>
        </w:rPr>
        <w:t xml:space="preserve">de remplir </w:t>
      </w:r>
      <w:r w:rsidR="001F40AD" w:rsidRPr="001F40AD">
        <w:rPr>
          <w:rFonts w:ascii="Times New Roman" w:eastAsia="Times New Roman" w:hAnsi="Times New Roman" w:cs="Times New Roman"/>
          <w:kern w:val="0"/>
          <w:sz w:val="24"/>
          <w:szCs w:val="24"/>
          <w:lang w:eastAsia="fr-FR"/>
          <w14:ligatures w14:val="none"/>
        </w:rPr>
        <w:t>personnellement la mission qui lui a été confiée</w:t>
      </w:r>
      <w:r w:rsidR="00770E1B">
        <w:rPr>
          <w:rFonts w:ascii="Times New Roman" w:eastAsia="Times New Roman" w:hAnsi="Times New Roman" w:cs="Times New Roman"/>
          <w:kern w:val="0"/>
          <w:sz w:val="24"/>
          <w:szCs w:val="24"/>
          <w:lang w:eastAsia="fr-FR"/>
          <w14:ligatures w14:val="none"/>
        </w:rPr>
        <w:t xml:space="preserve"> et </w:t>
      </w:r>
      <w:r w:rsidRPr="00635EED">
        <w:rPr>
          <w:rFonts w:ascii="Times New Roman" w:eastAsia="Times New Roman" w:hAnsi="Times New Roman" w:cs="Times New Roman"/>
          <w:kern w:val="0"/>
          <w:sz w:val="24"/>
          <w:szCs w:val="24"/>
          <w:lang w:eastAsia="fr-FR"/>
          <w14:ligatures w14:val="none"/>
        </w:rPr>
        <w:t>a justifié de son assurance professionnelle, souscrite auprès de la Compagnie</w:t>
      </w:r>
      <w:r w:rsidR="00504C60">
        <w:rPr>
          <w:rFonts w:ascii="Times New Roman" w:eastAsia="Times New Roman" w:hAnsi="Times New Roman" w:cs="Times New Roman"/>
          <w:kern w:val="0"/>
          <w:sz w:val="24"/>
          <w:szCs w:val="24"/>
          <w:lang w:eastAsia="fr-FR"/>
          <w14:ligatures w14:val="none"/>
        </w:rPr>
        <w:t xml:space="preserve"> </w:t>
      </w:r>
      <w:r w:rsidRPr="00635EED">
        <w:rPr>
          <w:rFonts w:ascii="Times New Roman" w:eastAsia="Times New Roman" w:hAnsi="Times New Roman" w:cs="Times New Roman"/>
          <w:kern w:val="0"/>
          <w:sz w:val="24"/>
          <w:szCs w:val="24"/>
          <w:lang w:eastAsia="fr-FR"/>
          <w14:ligatures w14:val="none"/>
        </w:rPr>
        <w:t>XXX sous le numéro XXX</w:t>
      </w:r>
      <w:r w:rsidR="00504C60">
        <w:rPr>
          <w:rFonts w:ascii="Times New Roman" w:eastAsia="Times New Roman" w:hAnsi="Times New Roman" w:cs="Times New Roman"/>
          <w:kern w:val="0"/>
          <w:sz w:val="24"/>
          <w:szCs w:val="24"/>
          <w:lang w:eastAsia="fr-FR"/>
          <w14:ligatures w14:val="none"/>
        </w:rPr>
        <w:t xml:space="preserve"> </w:t>
      </w:r>
    </w:p>
    <w:p w14:paraId="7B96BCB3" w14:textId="77777777" w:rsidR="00504C60" w:rsidRDefault="00504C60" w:rsidP="00635EED">
      <w:pPr>
        <w:spacing w:after="0" w:line="240" w:lineRule="auto"/>
        <w:jc w:val="both"/>
        <w:rPr>
          <w:rFonts w:ascii="Times New Roman" w:eastAsia="Times New Roman" w:hAnsi="Times New Roman" w:cs="Times New Roman"/>
          <w:kern w:val="0"/>
          <w:sz w:val="24"/>
          <w:szCs w:val="24"/>
          <w:lang w:eastAsia="fr-FR"/>
          <w14:ligatures w14:val="none"/>
        </w:rPr>
      </w:pPr>
    </w:p>
    <w:p w14:paraId="4438B27A" w14:textId="77777777" w:rsidR="00106F62" w:rsidRDefault="00635EED" w:rsidP="00635EED">
      <w:pPr>
        <w:spacing w:after="0" w:line="240" w:lineRule="auto"/>
        <w:jc w:val="both"/>
        <w:rPr>
          <w:rFonts w:ascii="Times New Roman" w:eastAsia="Times New Roman" w:hAnsi="Times New Roman" w:cs="Times New Roman"/>
          <w:kern w:val="0"/>
          <w:sz w:val="24"/>
          <w:szCs w:val="24"/>
          <w:lang w:eastAsia="fr-FR"/>
          <w14:ligatures w14:val="none"/>
        </w:rPr>
      </w:pPr>
      <w:r w:rsidRPr="00635EED">
        <w:rPr>
          <w:rFonts w:ascii="Times New Roman" w:eastAsia="Times New Roman" w:hAnsi="Times New Roman" w:cs="Times New Roman"/>
          <w:kern w:val="0"/>
          <w:sz w:val="24"/>
          <w:szCs w:val="24"/>
          <w:lang w:eastAsia="fr-FR"/>
          <w14:ligatures w14:val="none"/>
        </w:rPr>
        <w:t>Il est rappelé que le technicien ne peut être révoqué que du consentement unanime des parties.</w:t>
      </w:r>
      <w:r w:rsidR="00D20FA5">
        <w:rPr>
          <w:rFonts w:ascii="Times New Roman" w:eastAsia="Times New Roman" w:hAnsi="Times New Roman" w:cs="Times New Roman"/>
          <w:kern w:val="0"/>
          <w:sz w:val="24"/>
          <w:szCs w:val="24"/>
          <w:lang w:eastAsia="fr-FR"/>
          <w14:ligatures w14:val="none"/>
        </w:rPr>
        <w:t xml:space="preserve"> </w:t>
      </w:r>
    </w:p>
    <w:p w14:paraId="7E290478" w14:textId="77777777" w:rsidR="00106F62" w:rsidRDefault="00106F62" w:rsidP="00635EED">
      <w:pPr>
        <w:spacing w:after="0" w:line="240" w:lineRule="auto"/>
        <w:jc w:val="both"/>
        <w:rPr>
          <w:rFonts w:ascii="Times New Roman" w:eastAsia="Times New Roman" w:hAnsi="Times New Roman" w:cs="Times New Roman"/>
          <w:kern w:val="0"/>
          <w:sz w:val="24"/>
          <w:szCs w:val="24"/>
          <w:lang w:eastAsia="fr-FR"/>
          <w14:ligatures w14:val="none"/>
        </w:rPr>
      </w:pPr>
    </w:p>
    <w:p w14:paraId="23C8DE1A" w14:textId="235C2BDA" w:rsidR="00635EED" w:rsidRPr="00635EED" w:rsidRDefault="00D20FA5" w:rsidP="00635EED">
      <w:pPr>
        <w:spacing w:after="0" w:line="240" w:lineRule="auto"/>
        <w:jc w:val="both"/>
        <w:rPr>
          <w:rFonts w:ascii="Times New Roman" w:eastAsia="Times New Roman" w:hAnsi="Times New Roman" w:cs="Times New Roman"/>
          <w:kern w:val="0"/>
          <w:sz w:val="24"/>
          <w:szCs w:val="24"/>
          <w:lang w:eastAsia="fr-FR"/>
          <w14:ligatures w14:val="none"/>
        </w:rPr>
      </w:pPr>
      <w:r w:rsidRPr="00D20FA5">
        <w:rPr>
          <w:rFonts w:ascii="Times New Roman" w:eastAsia="Times New Roman" w:hAnsi="Times New Roman" w:cs="Times New Roman"/>
          <w:kern w:val="0"/>
          <w:sz w:val="24"/>
          <w:szCs w:val="24"/>
          <w:lang w:eastAsia="fr-FR"/>
          <w14:ligatures w14:val="none"/>
        </w:rPr>
        <w:t xml:space="preserve">A défaut d'unanimité, </w:t>
      </w:r>
      <w:r w:rsidR="00106F62">
        <w:rPr>
          <w:rFonts w:ascii="Times New Roman" w:eastAsia="Times New Roman" w:hAnsi="Times New Roman" w:cs="Times New Roman"/>
          <w:kern w:val="0"/>
          <w:sz w:val="24"/>
          <w:szCs w:val="24"/>
          <w:lang w:eastAsia="fr-FR"/>
          <w14:ligatures w14:val="none"/>
        </w:rPr>
        <w:t>la partie la plus diligente pourra saisir le juge, conformément aux modalités prévues à</w:t>
      </w:r>
      <w:r w:rsidRPr="00D20FA5">
        <w:rPr>
          <w:rFonts w:ascii="Times New Roman" w:eastAsia="Times New Roman" w:hAnsi="Times New Roman" w:cs="Times New Roman"/>
          <w:kern w:val="0"/>
          <w:sz w:val="24"/>
          <w:szCs w:val="24"/>
          <w:lang w:eastAsia="fr-FR"/>
          <w14:ligatures w14:val="none"/>
        </w:rPr>
        <w:t xml:space="preserve"> l'article 131-3</w:t>
      </w:r>
      <w:r>
        <w:rPr>
          <w:rFonts w:ascii="Times New Roman" w:eastAsia="Times New Roman" w:hAnsi="Times New Roman" w:cs="Times New Roman"/>
          <w:kern w:val="0"/>
          <w:sz w:val="24"/>
          <w:szCs w:val="24"/>
          <w:lang w:eastAsia="fr-FR"/>
          <w14:ligatures w14:val="none"/>
        </w:rPr>
        <w:t xml:space="preserve"> du code de procédure. </w:t>
      </w:r>
    </w:p>
    <w:p w14:paraId="348B8089" w14:textId="2DA38CE2" w:rsidR="00287D66" w:rsidRDefault="00287D66" w:rsidP="00841AAF">
      <w:pPr>
        <w:spacing w:after="0" w:line="240" w:lineRule="auto"/>
        <w:jc w:val="both"/>
        <w:rPr>
          <w:rFonts w:ascii="Times New Roman" w:eastAsia="Times New Roman" w:hAnsi="Times New Roman" w:cs="Times New Roman"/>
          <w:b/>
          <w:bCs/>
          <w:kern w:val="0"/>
          <w:sz w:val="27"/>
          <w:szCs w:val="27"/>
          <w:lang w:eastAsia="fr-FR"/>
          <w14:ligatures w14:val="none"/>
        </w:rPr>
      </w:pPr>
    </w:p>
    <w:p w14:paraId="06AE28CB" w14:textId="77777777" w:rsidR="0033106B" w:rsidRDefault="0033106B" w:rsidP="00841AAF">
      <w:pPr>
        <w:spacing w:after="0" w:line="240" w:lineRule="auto"/>
        <w:jc w:val="both"/>
        <w:rPr>
          <w:rFonts w:ascii="Times New Roman" w:eastAsia="Times New Roman" w:hAnsi="Times New Roman" w:cs="Times New Roman"/>
          <w:b/>
          <w:bCs/>
          <w:kern w:val="0"/>
          <w:sz w:val="27"/>
          <w:szCs w:val="27"/>
          <w:lang w:eastAsia="fr-FR"/>
          <w14:ligatures w14:val="none"/>
        </w:rPr>
      </w:pPr>
    </w:p>
    <w:p w14:paraId="3176A899" w14:textId="77777777" w:rsidR="0033106B" w:rsidRDefault="0033106B" w:rsidP="00841AAF">
      <w:pPr>
        <w:spacing w:after="0" w:line="240" w:lineRule="auto"/>
        <w:jc w:val="both"/>
        <w:rPr>
          <w:rFonts w:ascii="Times New Roman" w:eastAsia="Times New Roman" w:hAnsi="Times New Roman" w:cs="Times New Roman"/>
          <w:b/>
          <w:bCs/>
          <w:kern w:val="0"/>
          <w:sz w:val="27"/>
          <w:szCs w:val="27"/>
          <w:lang w:eastAsia="fr-FR"/>
          <w14:ligatures w14:val="none"/>
        </w:rPr>
      </w:pPr>
    </w:p>
    <w:p w14:paraId="27BD3672" w14:textId="22BBCC62" w:rsidR="00973DC8" w:rsidRDefault="00BF0F32" w:rsidP="00163CEF">
      <w:pPr>
        <w:pStyle w:val="Style1"/>
        <w:rPr>
          <w:spacing w:val="-2"/>
        </w:rPr>
      </w:pPr>
      <w:r w:rsidRPr="00F356C9">
        <w:t>Article</w:t>
      </w:r>
      <w:r w:rsidRPr="00F356C9">
        <w:rPr>
          <w:spacing w:val="-6"/>
        </w:rPr>
        <w:t xml:space="preserve"> </w:t>
      </w:r>
      <w:r w:rsidRPr="00F356C9">
        <w:t>3 –</w:t>
      </w:r>
      <w:r w:rsidRPr="00F356C9">
        <w:rPr>
          <w:spacing w:val="-4"/>
        </w:rPr>
        <w:t xml:space="preserve"> </w:t>
      </w:r>
      <w:r w:rsidR="00B31A44">
        <w:t>Détermination de la mission du technicien</w:t>
      </w:r>
    </w:p>
    <w:p w14:paraId="64C785D5" w14:textId="77777777" w:rsidR="005122E4" w:rsidRDefault="005122E4" w:rsidP="00841AAF">
      <w:pPr>
        <w:spacing w:after="0" w:line="240" w:lineRule="auto"/>
        <w:rPr>
          <w:rFonts w:ascii="Times New Roman" w:hAnsi="Times New Roman" w:cs="Times New Roman"/>
          <w:b/>
          <w:bCs/>
          <w:spacing w:val="-2"/>
          <w:sz w:val="27"/>
          <w:szCs w:val="27"/>
        </w:rPr>
      </w:pPr>
    </w:p>
    <w:p w14:paraId="32750C7E" w14:textId="08D84798" w:rsidR="00567DC4" w:rsidRPr="00CC003C" w:rsidRDefault="00567DC4" w:rsidP="00CC003C">
      <w:pPr>
        <w:spacing w:after="0" w:line="240" w:lineRule="auto"/>
        <w:jc w:val="both"/>
        <w:rPr>
          <w:rFonts w:ascii="Times New Roman" w:hAnsi="Times New Roman" w:cs="Times New Roman"/>
          <w:spacing w:val="-2"/>
          <w:sz w:val="24"/>
          <w:szCs w:val="24"/>
        </w:rPr>
      </w:pPr>
      <w:r w:rsidRPr="00CC003C">
        <w:rPr>
          <w:rFonts w:ascii="Times New Roman" w:hAnsi="Times New Roman" w:cs="Times New Roman"/>
          <w:spacing w:val="-2"/>
          <w:sz w:val="24"/>
          <w:szCs w:val="24"/>
        </w:rPr>
        <w:t>Les parties conviennent de définir la mission du technicien en ces termes :</w:t>
      </w:r>
    </w:p>
    <w:p w14:paraId="4F6D1E35" w14:textId="1F564009" w:rsidR="00567DC4" w:rsidRPr="00480524" w:rsidRDefault="00567DC4" w:rsidP="00CC003C">
      <w:pPr>
        <w:spacing w:after="0" w:line="240" w:lineRule="auto"/>
        <w:jc w:val="both"/>
        <w:rPr>
          <w:rFonts w:ascii="Times New Roman" w:hAnsi="Times New Roman" w:cs="Times New Roman"/>
          <w:color w:val="0070C0"/>
          <w:spacing w:val="-2"/>
          <w:sz w:val="24"/>
          <w:szCs w:val="24"/>
        </w:rPr>
      </w:pPr>
      <w:r w:rsidRPr="00480524">
        <w:rPr>
          <w:rFonts w:ascii="Times New Roman" w:hAnsi="Times New Roman" w:cs="Times New Roman"/>
          <w:spacing w:val="-2"/>
          <w:sz w:val="24"/>
          <w:szCs w:val="24"/>
          <w:highlight w:val="lightGray"/>
        </w:rPr>
        <w:t>XXX</w:t>
      </w:r>
      <w:r w:rsidR="00480524" w:rsidRPr="00480524">
        <w:rPr>
          <w:rFonts w:ascii="Times New Roman" w:hAnsi="Times New Roman" w:cs="Times New Roman"/>
          <w:spacing w:val="-2"/>
          <w:sz w:val="24"/>
          <w:szCs w:val="24"/>
          <w:highlight w:val="lightGray"/>
        </w:rPr>
        <w:t>XXXX</w:t>
      </w:r>
      <w:r w:rsidR="00480524">
        <w:rPr>
          <w:rFonts w:ascii="Times New Roman" w:hAnsi="Times New Roman" w:cs="Times New Roman"/>
          <w:spacing w:val="-2"/>
          <w:sz w:val="24"/>
          <w:szCs w:val="24"/>
        </w:rPr>
        <w:t xml:space="preserve"> </w:t>
      </w:r>
      <w:r w:rsidR="00480524" w:rsidRPr="00480524">
        <w:rPr>
          <w:rFonts w:ascii="Times New Roman" w:hAnsi="Times New Roman" w:cs="Times New Roman"/>
          <w:color w:val="0070C0"/>
          <w:spacing w:val="-2"/>
          <w:sz w:val="24"/>
          <w:szCs w:val="24"/>
        </w:rPr>
        <w:t>(A compléter)</w:t>
      </w:r>
    </w:p>
    <w:p w14:paraId="282CA854" w14:textId="77777777" w:rsidR="00567DC4" w:rsidRDefault="00567DC4" w:rsidP="00CC003C">
      <w:pPr>
        <w:spacing w:after="0" w:line="240" w:lineRule="auto"/>
        <w:jc w:val="both"/>
        <w:rPr>
          <w:rFonts w:ascii="Times New Roman" w:hAnsi="Times New Roman" w:cs="Times New Roman"/>
          <w:spacing w:val="-2"/>
          <w:sz w:val="24"/>
          <w:szCs w:val="24"/>
        </w:rPr>
      </w:pPr>
    </w:p>
    <w:p w14:paraId="05187554" w14:textId="33BCD933" w:rsidR="006310C2" w:rsidRPr="006B15C2" w:rsidRDefault="006B15C2" w:rsidP="000E321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olor w:val="0070C0"/>
          <w:spacing w:val="-2"/>
          <w:sz w:val="24"/>
          <w:szCs w:val="24"/>
        </w:rPr>
      </w:pPr>
      <w:r w:rsidRPr="006B15C2">
        <w:rPr>
          <w:rFonts w:ascii="Times New Roman" w:hAnsi="Times New Roman" w:cs="Times New Roman"/>
          <w:b/>
          <w:bCs/>
          <w:color w:val="0070C0"/>
          <w:spacing w:val="-2"/>
          <w:sz w:val="24"/>
          <w:szCs w:val="24"/>
        </w:rPr>
        <w:t>NB. L</w:t>
      </w:r>
      <w:r w:rsidR="00D95D5E" w:rsidRPr="006B15C2">
        <w:rPr>
          <w:rFonts w:ascii="Times New Roman" w:hAnsi="Times New Roman" w:cs="Times New Roman"/>
          <w:b/>
          <w:bCs/>
          <w:color w:val="0070C0"/>
          <w:spacing w:val="-2"/>
          <w:sz w:val="24"/>
          <w:szCs w:val="24"/>
        </w:rPr>
        <w:t>e CNB attire l’attention sur l</w:t>
      </w:r>
      <w:r w:rsidR="004A6040" w:rsidRPr="006B15C2">
        <w:rPr>
          <w:rFonts w:ascii="Times New Roman" w:hAnsi="Times New Roman" w:cs="Times New Roman"/>
          <w:b/>
          <w:bCs/>
          <w:color w:val="0070C0"/>
          <w:spacing w:val="-2"/>
          <w:sz w:val="24"/>
          <w:szCs w:val="24"/>
        </w:rPr>
        <w:t xml:space="preserve">’autonomie du recours au technicien </w:t>
      </w:r>
      <w:r w:rsidR="00A61D93" w:rsidRPr="006B15C2">
        <w:rPr>
          <w:rFonts w:ascii="Times New Roman" w:hAnsi="Times New Roman" w:cs="Times New Roman"/>
          <w:b/>
          <w:bCs/>
          <w:color w:val="0070C0"/>
          <w:spacing w:val="-2"/>
          <w:sz w:val="24"/>
          <w:szCs w:val="24"/>
        </w:rPr>
        <w:t>par rapport aux dispositions relative</w:t>
      </w:r>
      <w:r w:rsidR="00724A60" w:rsidRPr="006B15C2">
        <w:rPr>
          <w:rFonts w:ascii="Times New Roman" w:hAnsi="Times New Roman" w:cs="Times New Roman"/>
          <w:b/>
          <w:bCs/>
          <w:color w:val="0070C0"/>
          <w:spacing w:val="-2"/>
          <w:sz w:val="24"/>
          <w:szCs w:val="24"/>
        </w:rPr>
        <w:t xml:space="preserve">s </w:t>
      </w:r>
      <w:r w:rsidR="006A1280" w:rsidRPr="006B15C2">
        <w:rPr>
          <w:rFonts w:ascii="Times New Roman" w:hAnsi="Times New Roman" w:cs="Times New Roman"/>
          <w:b/>
          <w:bCs/>
          <w:color w:val="0070C0"/>
          <w:spacing w:val="-2"/>
          <w:sz w:val="24"/>
          <w:szCs w:val="24"/>
        </w:rPr>
        <w:t>aux mesures d’instruction judicaire</w:t>
      </w:r>
      <w:r w:rsidR="00A61D93" w:rsidRPr="006B15C2">
        <w:rPr>
          <w:rFonts w:ascii="Times New Roman" w:hAnsi="Times New Roman" w:cs="Times New Roman"/>
          <w:b/>
          <w:bCs/>
          <w:color w:val="0070C0"/>
          <w:spacing w:val="-2"/>
          <w:sz w:val="24"/>
          <w:szCs w:val="24"/>
        </w:rPr>
        <w:t xml:space="preserve">. Il est donc nécessaire de prévoir dans la mission </w:t>
      </w:r>
      <w:r w:rsidR="00A94FAF" w:rsidRPr="006B15C2">
        <w:rPr>
          <w:rFonts w:ascii="Times New Roman" w:hAnsi="Times New Roman" w:cs="Times New Roman"/>
          <w:b/>
          <w:bCs/>
          <w:color w:val="0070C0"/>
          <w:spacing w:val="-2"/>
          <w:sz w:val="24"/>
          <w:szCs w:val="24"/>
        </w:rPr>
        <w:t>les éventuelles garanties que souhaitent avoir les parties (délai</w:t>
      </w:r>
      <w:r w:rsidR="00A64DA1" w:rsidRPr="006B15C2">
        <w:rPr>
          <w:rFonts w:ascii="Times New Roman" w:hAnsi="Times New Roman" w:cs="Times New Roman"/>
          <w:b/>
          <w:bCs/>
          <w:color w:val="0070C0"/>
          <w:spacing w:val="-2"/>
          <w:sz w:val="24"/>
          <w:szCs w:val="24"/>
        </w:rPr>
        <w:t>s</w:t>
      </w:r>
      <w:r w:rsidR="00A94FAF" w:rsidRPr="006B15C2">
        <w:rPr>
          <w:rFonts w:ascii="Times New Roman" w:hAnsi="Times New Roman" w:cs="Times New Roman"/>
          <w:b/>
          <w:bCs/>
          <w:color w:val="0070C0"/>
          <w:spacing w:val="-2"/>
          <w:sz w:val="24"/>
          <w:szCs w:val="24"/>
        </w:rPr>
        <w:t>, pré-rapport</w:t>
      </w:r>
      <w:r w:rsidR="003A2E3A" w:rsidRPr="006B15C2">
        <w:rPr>
          <w:rFonts w:ascii="Times New Roman" w:hAnsi="Times New Roman" w:cs="Times New Roman"/>
          <w:b/>
          <w:bCs/>
          <w:color w:val="0070C0"/>
          <w:spacing w:val="-2"/>
          <w:sz w:val="24"/>
          <w:szCs w:val="24"/>
        </w:rPr>
        <w:t xml:space="preserve">, assistance et accompagnement </w:t>
      </w:r>
      <w:r w:rsidR="00C27329">
        <w:rPr>
          <w:rFonts w:ascii="Times New Roman" w:hAnsi="Times New Roman" w:cs="Times New Roman"/>
          <w:b/>
          <w:bCs/>
          <w:color w:val="0070C0"/>
          <w:spacing w:val="-2"/>
          <w:sz w:val="24"/>
          <w:szCs w:val="24"/>
        </w:rPr>
        <w:t xml:space="preserve">des parties </w:t>
      </w:r>
      <w:r w:rsidR="003A2E3A" w:rsidRPr="006B15C2">
        <w:rPr>
          <w:rFonts w:ascii="Times New Roman" w:hAnsi="Times New Roman" w:cs="Times New Roman"/>
          <w:b/>
          <w:bCs/>
          <w:color w:val="0070C0"/>
          <w:spacing w:val="-2"/>
          <w:sz w:val="24"/>
          <w:szCs w:val="24"/>
        </w:rPr>
        <w:t>par un professionnel</w:t>
      </w:r>
      <w:r w:rsidR="00A94FAF" w:rsidRPr="006B15C2">
        <w:rPr>
          <w:rFonts w:ascii="Times New Roman" w:hAnsi="Times New Roman" w:cs="Times New Roman"/>
          <w:b/>
          <w:bCs/>
          <w:color w:val="0070C0"/>
          <w:spacing w:val="-2"/>
          <w:sz w:val="24"/>
          <w:szCs w:val="24"/>
        </w:rPr>
        <w:t xml:space="preserve"> </w:t>
      </w:r>
      <w:r w:rsidR="002F1477" w:rsidRPr="006B15C2">
        <w:rPr>
          <w:rFonts w:ascii="Times New Roman" w:hAnsi="Times New Roman" w:cs="Times New Roman"/>
          <w:b/>
          <w:bCs/>
          <w:color w:val="0070C0"/>
          <w:spacing w:val="-2"/>
          <w:sz w:val="24"/>
          <w:szCs w:val="24"/>
        </w:rPr>
        <w:t xml:space="preserve">qualifié </w:t>
      </w:r>
      <w:r w:rsidR="00A94FAF" w:rsidRPr="006B15C2">
        <w:rPr>
          <w:rFonts w:ascii="Times New Roman" w:hAnsi="Times New Roman" w:cs="Times New Roman"/>
          <w:b/>
          <w:bCs/>
          <w:color w:val="0070C0"/>
          <w:spacing w:val="-2"/>
          <w:sz w:val="24"/>
          <w:szCs w:val="24"/>
        </w:rPr>
        <w:t>etc.)</w:t>
      </w:r>
      <w:r w:rsidR="003A2E3A" w:rsidRPr="006B15C2">
        <w:rPr>
          <w:rFonts w:ascii="Times New Roman" w:hAnsi="Times New Roman" w:cs="Times New Roman"/>
          <w:b/>
          <w:bCs/>
          <w:color w:val="0070C0"/>
          <w:spacing w:val="-2"/>
          <w:sz w:val="24"/>
          <w:szCs w:val="24"/>
        </w:rPr>
        <w:t xml:space="preserve">. </w:t>
      </w:r>
    </w:p>
    <w:p w14:paraId="066DF599" w14:textId="77777777" w:rsidR="0056668D" w:rsidRDefault="0056668D" w:rsidP="001C4F54">
      <w:pPr>
        <w:spacing w:after="0" w:line="240" w:lineRule="auto"/>
        <w:jc w:val="both"/>
        <w:rPr>
          <w:rFonts w:ascii="Times New Roman" w:hAnsi="Times New Roman" w:cs="Times New Roman"/>
          <w:spacing w:val="-2"/>
          <w:sz w:val="24"/>
          <w:szCs w:val="24"/>
        </w:rPr>
      </w:pPr>
    </w:p>
    <w:p w14:paraId="1D8EB991" w14:textId="4AB9B93B" w:rsidR="001C4F54" w:rsidRDefault="00287603" w:rsidP="001C4F54">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Aux </w:t>
      </w:r>
      <w:r w:rsidR="00567DC4" w:rsidRPr="00CC003C">
        <w:rPr>
          <w:rFonts w:ascii="Times New Roman" w:hAnsi="Times New Roman" w:cs="Times New Roman"/>
          <w:spacing w:val="-2"/>
          <w:sz w:val="24"/>
          <w:szCs w:val="24"/>
        </w:rPr>
        <w:t xml:space="preserve">termes de l’article </w:t>
      </w:r>
      <w:r>
        <w:rPr>
          <w:rFonts w:ascii="Times New Roman" w:hAnsi="Times New Roman" w:cs="Times New Roman"/>
          <w:spacing w:val="-2"/>
          <w:sz w:val="24"/>
          <w:szCs w:val="24"/>
        </w:rPr>
        <w:t xml:space="preserve">131-4 </w:t>
      </w:r>
      <w:r w:rsidR="00567DC4" w:rsidRPr="00CC003C">
        <w:rPr>
          <w:rFonts w:ascii="Times New Roman" w:hAnsi="Times New Roman" w:cs="Times New Roman"/>
          <w:spacing w:val="-2"/>
          <w:sz w:val="24"/>
          <w:szCs w:val="24"/>
        </w:rPr>
        <w:t xml:space="preserve">du code de procédure civile, les parties </w:t>
      </w:r>
      <w:r w:rsidR="00B050C5">
        <w:rPr>
          <w:rFonts w:ascii="Times New Roman" w:hAnsi="Times New Roman" w:cs="Times New Roman"/>
          <w:spacing w:val="-2"/>
          <w:sz w:val="24"/>
          <w:szCs w:val="24"/>
        </w:rPr>
        <w:t xml:space="preserve">pourront </w:t>
      </w:r>
      <w:r w:rsidR="00B050C5" w:rsidRPr="001C4F54">
        <w:rPr>
          <w:rFonts w:ascii="Times New Roman" w:hAnsi="Times New Roman" w:cs="Times New Roman"/>
          <w:spacing w:val="-2"/>
          <w:sz w:val="24"/>
          <w:szCs w:val="24"/>
        </w:rPr>
        <w:t xml:space="preserve">modifier la mission </w:t>
      </w:r>
      <w:r w:rsidR="00C27329">
        <w:rPr>
          <w:rFonts w:ascii="Times New Roman" w:hAnsi="Times New Roman" w:cs="Times New Roman"/>
          <w:spacing w:val="-2"/>
          <w:sz w:val="24"/>
          <w:szCs w:val="24"/>
        </w:rPr>
        <w:t>confiée au tec</w:t>
      </w:r>
      <w:r w:rsidR="00F868E3">
        <w:rPr>
          <w:rFonts w:ascii="Times New Roman" w:hAnsi="Times New Roman" w:cs="Times New Roman"/>
          <w:spacing w:val="-2"/>
          <w:sz w:val="24"/>
          <w:szCs w:val="24"/>
        </w:rPr>
        <w:t xml:space="preserve">hnicien </w:t>
      </w:r>
      <w:r w:rsidR="00B050C5">
        <w:rPr>
          <w:rFonts w:ascii="Times New Roman" w:hAnsi="Times New Roman" w:cs="Times New Roman"/>
          <w:spacing w:val="-2"/>
          <w:sz w:val="24"/>
          <w:szCs w:val="24"/>
        </w:rPr>
        <w:t xml:space="preserve">par </w:t>
      </w:r>
      <w:r w:rsidR="0042248D" w:rsidRPr="0042248D">
        <w:rPr>
          <w:rFonts w:ascii="Times New Roman" w:hAnsi="Times New Roman" w:cs="Times New Roman"/>
          <w:spacing w:val="-2"/>
          <w:sz w:val="24"/>
          <w:szCs w:val="24"/>
        </w:rPr>
        <w:t>la signature d’un avenant aux présentes</w:t>
      </w:r>
      <w:r w:rsidR="0042248D">
        <w:rPr>
          <w:rFonts w:ascii="Times New Roman" w:hAnsi="Times New Roman" w:cs="Times New Roman"/>
          <w:spacing w:val="-2"/>
          <w:sz w:val="24"/>
          <w:szCs w:val="24"/>
        </w:rPr>
        <w:t>, à</w:t>
      </w:r>
      <w:r w:rsidR="001C4F54" w:rsidRPr="001C4F54">
        <w:rPr>
          <w:rFonts w:ascii="Times New Roman" w:hAnsi="Times New Roman" w:cs="Times New Roman"/>
          <w:spacing w:val="-2"/>
          <w:sz w:val="24"/>
          <w:szCs w:val="24"/>
        </w:rPr>
        <w:t xml:space="preserve"> la demande du technicien ou après avoir recueilli son accord</w:t>
      </w:r>
      <w:r w:rsidR="2517C6A0" w:rsidRPr="001C4F54">
        <w:rPr>
          <w:rFonts w:ascii="Times New Roman" w:hAnsi="Times New Roman" w:cs="Times New Roman"/>
          <w:spacing w:val="-2"/>
          <w:sz w:val="24"/>
          <w:szCs w:val="24"/>
        </w:rPr>
        <w:t xml:space="preserve"> qui sera annexé à la présente</w:t>
      </w:r>
      <w:r w:rsidR="00157A38">
        <w:rPr>
          <w:rFonts w:ascii="Times New Roman" w:hAnsi="Times New Roman" w:cs="Times New Roman"/>
          <w:spacing w:val="-2"/>
          <w:sz w:val="24"/>
          <w:szCs w:val="24"/>
        </w:rPr>
        <w:t xml:space="preserve">. </w:t>
      </w:r>
    </w:p>
    <w:p w14:paraId="5D339D45" w14:textId="77777777" w:rsidR="006310C2" w:rsidRPr="001C4F54" w:rsidRDefault="006310C2" w:rsidP="001C4F54">
      <w:pPr>
        <w:spacing w:after="0" w:line="240" w:lineRule="auto"/>
        <w:jc w:val="both"/>
        <w:rPr>
          <w:rFonts w:ascii="Times New Roman" w:hAnsi="Times New Roman" w:cs="Times New Roman"/>
          <w:spacing w:val="-2"/>
          <w:sz w:val="24"/>
          <w:szCs w:val="24"/>
        </w:rPr>
      </w:pPr>
    </w:p>
    <w:p w14:paraId="07A57B64" w14:textId="2D92EFDF" w:rsidR="001C4F54" w:rsidRPr="00C720C1" w:rsidRDefault="0042248D" w:rsidP="001C4F54">
      <w:pPr>
        <w:spacing w:after="0" w:line="240" w:lineRule="auto"/>
        <w:jc w:val="both"/>
        <w:rPr>
          <w:rFonts w:ascii="Times New Roman" w:hAnsi="Times New Roman" w:cs="Times New Roman"/>
          <w:strike/>
          <w:spacing w:val="-2"/>
          <w:sz w:val="24"/>
          <w:szCs w:val="24"/>
        </w:rPr>
      </w:pPr>
      <w:r w:rsidRPr="00C720C1">
        <w:rPr>
          <w:rFonts w:ascii="Times New Roman" w:hAnsi="Times New Roman" w:cs="Times New Roman"/>
          <w:spacing w:val="-2"/>
          <w:sz w:val="24"/>
          <w:szCs w:val="24"/>
        </w:rPr>
        <w:t xml:space="preserve">Les parties </w:t>
      </w:r>
      <w:r w:rsidR="001C4F54" w:rsidRPr="00C720C1">
        <w:rPr>
          <w:rFonts w:ascii="Times New Roman" w:hAnsi="Times New Roman" w:cs="Times New Roman"/>
          <w:spacing w:val="-2"/>
          <w:sz w:val="24"/>
          <w:szCs w:val="24"/>
        </w:rPr>
        <w:t xml:space="preserve">peuvent également, après avoir recueilli </w:t>
      </w:r>
      <w:r w:rsidR="009E779C" w:rsidRPr="00C720C1">
        <w:rPr>
          <w:rFonts w:ascii="Times New Roman" w:hAnsi="Times New Roman" w:cs="Times New Roman"/>
          <w:spacing w:val="-2"/>
          <w:sz w:val="24"/>
          <w:szCs w:val="24"/>
        </w:rPr>
        <w:t xml:space="preserve">les </w:t>
      </w:r>
      <w:r w:rsidR="001C4F54" w:rsidRPr="00C720C1">
        <w:rPr>
          <w:rFonts w:ascii="Times New Roman" w:hAnsi="Times New Roman" w:cs="Times New Roman"/>
          <w:spacing w:val="-2"/>
          <w:sz w:val="24"/>
          <w:szCs w:val="24"/>
        </w:rPr>
        <w:t>observations</w:t>
      </w:r>
      <w:r w:rsidR="00C720C1">
        <w:rPr>
          <w:rFonts w:ascii="Times New Roman" w:hAnsi="Times New Roman" w:cs="Times New Roman"/>
          <w:spacing w:val="-2"/>
          <w:sz w:val="24"/>
          <w:szCs w:val="24"/>
        </w:rPr>
        <w:t xml:space="preserve"> </w:t>
      </w:r>
      <w:r w:rsidR="009E779C" w:rsidRPr="00C720C1">
        <w:rPr>
          <w:rFonts w:ascii="Times New Roman" w:hAnsi="Times New Roman" w:cs="Times New Roman"/>
          <w:spacing w:val="-2"/>
          <w:sz w:val="24"/>
          <w:szCs w:val="24"/>
        </w:rPr>
        <w:t xml:space="preserve">du </w:t>
      </w:r>
      <w:r w:rsidR="00480478" w:rsidRPr="00C720C1">
        <w:rPr>
          <w:rFonts w:ascii="Times New Roman" w:hAnsi="Times New Roman" w:cs="Times New Roman"/>
          <w:spacing w:val="-2"/>
          <w:sz w:val="24"/>
          <w:szCs w:val="24"/>
        </w:rPr>
        <w:t>technicien</w:t>
      </w:r>
      <w:r w:rsidR="0039516F" w:rsidRPr="00C720C1">
        <w:rPr>
          <w:rFonts w:ascii="Times New Roman" w:hAnsi="Times New Roman" w:cs="Times New Roman"/>
          <w:spacing w:val="-2"/>
          <w:sz w:val="24"/>
          <w:szCs w:val="24"/>
        </w:rPr>
        <w:t>,</w:t>
      </w:r>
      <w:r w:rsidR="001C4F54" w:rsidRPr="00C720C1">
        <w:rPr>
          <w:rFonts w:ascii="Times New Roman" w:hAnsi="Times New Roman" w:cs="Times New Roman"/>
          <w:spacing w:val="-2"/>
          <w:sz w:val="24"/>
          <w:szCs w:val="24"/>
        </w:rPr>
        <w:t xml:space="preserve"> confier une mission complémentaire à un autre technicien selon les modalités prévues à l'article 131</w:t>
      </w:r>
      <w:r w:rsidR="0090692A" w:rsidRPr="00C720C1">
        <w:rPr>
          <w:rFonts w:ascii="Times New Roman" w:hAnsi="Times New Roman" w:cs="Times New Roman"/>
          <w:spacing w:val="-2"/>
          <w:sz w:val="24"/>
          <w:szCs w:val="24"/>
        </w:rPr>
        <w:t xml:space="preserve"> du code de procédure civile</w:t>
      </w:r>
      <w:r w:rsidR="00157A38" w:rsidRPr="00C720C1">
        <w:rPr>
          <w:rFonts w:ascii="Times New Roman" w:hAnsi="Times New Roman" w:cs="Times New Roman"/>
          <w:spacing w:val="-2"/>
          <w:sz w:val="24"/>
          <w:szCs w:val="24"/>
        </w:rPr>
        <w:t>,</w:t>
      </w:r>
      <w:r w:rsidR="00497849" w:rsidRPr="00C720C1">
        <w:rPr>
          <w:rFonts w:ascii="Times New Roman" w:hAnsi="Times New Roman" w:cs="Times New Roman"/>
          <w:spacing w:val="-2"/>
          <w:sz w:val="24"/>
          <w:szCs w:val="24"/>
        </w:rPr>
        <w:t xml:space="preserve"> laquelle fera l’objet d’une convention distincte</w:t>
      </w:r>
      <w:r w:rsidR="00106F62" w:rsidRPr="00C720C1">
        <w:rPr>
          <w:rFonts w:ascii="Times New Roman" w:hAnsi="Times New Roman" w:cs="Times New Roman"/>
          <w:spacing w:val="-2"/>
          <w:sz w:val="24"/>
          <w:szCs w:val="24"/>
        </w:rPr>
        <w:t xml:space="preserve"> ou d’un avenant à la convention initiale</w:t>
      </w:r>
      <w:r w:rsidR="00497849" w:rsidRPr="00C720C1">
        <w:rPr>
          <w:rFonts w:ascii="Times New Roman" w:hAnsi="Times New Roman" w:cs="Times New Roman"/>
          <w:spacing w:val="-2"/>
          <w:sz w:val="24"/>
          <w:szCs w:val="24"/>
        </w:rPr>
        <w:t xml:space="preserve">. </w:t>
      </w:r>
    </w:p>
    <w:p w14:paraId="2FF9B303" w14:textId="77777777" w:rsidR="001C4F54" w:rsidRDefault="001C4F54" w:rsidP="00CC003C">
      <w:pPr>
        <w:spacing w:after="0" w:line="240" w:lineRule="auto"/>
        <w:jc w:val="both"/>
        <w:rPr>
          <w:rFonts w:ascii="Times New Roman" w:hAnsi="Times New Roman" w:cs="Times New Roman"/>
          <w:spacing w:val="-2"/>
          <w:sz w:val="24"/>
          <w:szCs w:val="24"/>
        </w:rPr>
      </w:pPr>
    </w:p>
    <w:p w14:paraId="2659C3DE" w14:textId="1ADD5B7A" w:rsidR="00262C2F" w:rsidRDefault="00262C2F" w:rsidP="00262C2F">
      <w:pPr>
        <w:spacing w:after="0" w:line="240" w:lineRule="auto"/>
        <w:jc w:val="both"/>
        <w:rPr>
          <w:rFonts w:ascii="Times New Roman" w:hAnsi="Times New Roman" w:cs="Times New Roman"/>
          <w:spacing w:val="-2"/>
          <w:sz w:val="24"/>
          <w:szCs w:val="24"/>
        </w:rPr>
      </w:pPr>
      <w:r w:rsidRPr="40A8BD51">
        <w:rPr>
          <w:rFonts w:ascii="Times New Roman" w:hAnsi="Times New Roman" w:cs="Times New Roman"/>
          <w:sz w:val="24"/>
          <w:szCs w:val="24"/>
        </w:rPr>
        <w:t>Les parties conviennent que le technicien commencera ses opérations à compter de XXX [date ou événement]</w:t>
      </w:r>
      <w:r w:rsidR="47799B0A" w:rsidRPr="40A8BD51">
        <w:rPr>
          <w:rFonts w:ascii="Times New Roman" w:hAnsi="Times New Roman" w:cs="Times New Roman"/>
          <w:sz w:val="24"/>
          <w:szCs w:val="24"/>
        </w:rPr>
        <w:t>, sous réserve du règlement de ses honoraires selon les modalités convenues.</w:t>
      </w:r>
    </w:p>
    <w:p w14:paraId="688E5CC8" w14:textId="77777777" w:rsidR="00FD266E" w:rsidRDefault="00FD266E" w:rsidP="001E2D40">
      <w:pPr>
        <w:spacing w:after="0" w:line="240" w:lineRule="auto"/>
        <w:jc w:val="both"/>
        <w:rPr>
          <w:rFonts w:ascii="Times New Roman" w:hAnsi="Times New Roman" w:cs="Times New Roman"/>
          <w:spacing w:val="-2"/>
          <w:sz w:val="24"/>
          <w:szCs w:val="24"/>
        </w:rPr>
      </w:pPr>
    </w:p>
    <w:p w14:paraId="5627B5A4" w14:textId="2AFDBD26" w:rsidR="00196474" w:rsidRPr="00C86D90" w:rsidRDefault="006B15C2" w:rsidP="001E2D40">
      <w:pPr>
        <w:spacing w:after="0" w:line="240" w:lineRule="auto"/>
        <w:jc w:val="both"/>
        <w:rPr>
          <w:rFonts w:ascii="Times New Roman" w:hAnsi="Times New Roman" w:cs="Times New Roman"/>
          <w:b/>
          <w:bCs/>
          <w:spacing w:val="-2"/>
          <w:sz w:val="24"/>
          <w:szCs w:val="24"/>
        </w:rPr>
      </w:pPr>
      <w:r w:rsidRPr="000E3211">
        <w:rPr>
          <w:rFonts w:ascii="Times New Roman" w:hAnsi="Times New Roman" w:cs="Times New Roman"/>
          <w:b/>
          <w:bCs/>
          <w:color w:val="0070C0"/>
          <w:spacing w:val="-2"/>
          <w:sz w:val="24"/>
          <w:szCs w:val="24"/>
        </w:rPr>
        <w:t xml:space="preserve">NB. </w:t>
      </w:r>
      <w:r w:rsidR="00DC209F" w:rsidRPr="006B15C2">
        <w:rPr>
          <w:rFonts w:ascii="Times New Roman" w:hAnsi="Times New Roman" w:cs="Times New Roman"/>
          <w:b/>
          <w:bCs/>
          <w:color w:val="0070C0"/>
          <w:sz w:val="24"/>
          <w:szCs w:val="24"/>
        </w:rPr>
        <w:t>Les parties veilleront à recueillir au préalable l’accord du technicien sur sa mission et sa rémunération</w:t>
      </w:r>
      <w:r w:rsidR="45AE95DF" w:rsidRPr="006B15C2">
        <w:rPr>
          <w:rFonts w:ascii="Times New Roman" w:hAnsi="Times New Roman" w:cs="Times New Roman"/>
          <w:b/>
          <w:bCs/>
          <w:color w:val="0070C0"/>
          <w:sz w:val="24"/>
          <w:szCs w:val="24"/>
        </w:rPr>
        <w:t xml:space="preserve"> et les éventuels avenants qui sera annexé</w:t>
      </w:r>
      <w:r w:rsidR="00DC209F" w:rsidRPr="006B15C2">
        <w:rPr>
          <w:rFonts w:ascii="Times New Roman" w:hAnsi="Times New Roman" w:cs="Times New Roman"/>
          <w:b/>
          <w:bCs/>
          <w:color w:val="0070C0"/>
          <w:sz w:val="24"/>
          <w:szCs w:val="24"/>
        </w:rPr>
        <w:t xml:space="preserve">. </w:t>
      </w:r>
    </w:p>
    <w:p w14:paraId="4C4F3876" w14:textId="77777777" w:rsidR="00E41C68" w:rsidRDefault="00E41C68" w:rsidP="001E2D40">
      <w:pPr>
        <w:spacing w:after="0" w:line="240" w:lineRule="auto"/>
        <w:jc w:val="both"/>
        <w:rPr>
          <w:rFonts w:ascii="Times New Roman" w:hAnsi="Times New Roman" w:cs="Times New Roman"/>
          <w:b/>
          <w:bCs/>
          <w:spacing w:val="-2"/>
          <w:sz w:val="24"/>
          <w:szCs w:val="24"/>
        </w:rPr>
      </w:pPr>
    </w:p>
    <w:p w14:paraId="1B8211FA" w14:textId="77777777" w:rsidR="00E41C68" w:rsidRPr="00C86D90" w:rsidRDefault="00E41C68" w:rsidP="001E2D40">
      <w:pPr>
        <w:spacing w:after="0" w:line="240" w:lineRule="auto"/>
        <w:jc w:val="both"/>
        <w:rPr>
          <w:rFonts w:ascii="Times New Roman" w:hAnsi="Times New Roman" w:cs="Times New Roman"/>
          <w:b/>
          <w:bCs/>
          <w:spacing w:val="-2"/>
          <w:sz w:val="24"/>
          <w:szCs w:val="24"/>
        </w:rPr>
      </w:pPr>
    </w:p>
    <w:p w14:paraId="47C37EB8" w14:textId="77777777" w:rsidR="00C86D90" w:rsidRPr="00C86D90" w:rsidRDefault="00C86D90" w:rsidP="001E2D40">
      <w:pPr>
        <w:spacing w:after="0" w:line="240" w:lineRule="auto"/>
        <w:jc w:val="both"/>
        <w:rPr>
          <w:rFonts w:ascii="Times New Roman" w:hAnsi="Times New Roman" w:cs="Times New Roman"/>
          <w:b/>
          <w:bCs/>
          <w:spacing w:val="-2"/>
          <w:sz w:val="24"/>
          <w:szCs w:val="24"/>
        </w:rPr>
      </w:pPr>
    </w:p>
    <w:p w14:paraId="45E8B4C3" w14:textId="652A1072" w:rsidR="00F65735" w:rsidRDefault="00F65735" w:rsidP="00163CEF">
      <w:pPr>
        <w:pStyle w:val="Style1"/>
        <w:rPr>
          <w:spacing w:val="-2"/>
        </w:rPr>
      </w:pPr>
      <w:r w:rsidRPr="00F356C9">
        <w:t>Article</w:t>
      </w:r>
      <w:r w:rsidRPr="00F356C9">
        <w:rPr>
          <w:spacing w:val="-6"/>
        </w:rPr>
        <w:t xml:space="preserve"> </w:t>
      </w:r>
      <w:r w:rsidR="000543DE">
        <w:t>4</w:t>
      </w:r>
      <w:r w:rsidRPr="00F356C9">
        <w:t xml:space="preserve"> –</w:t>
      </w:r>
      <w:r>
        <w:t>Durée de la mission du technicien</w:t>
      </w:r>
    </w:p>
    <w:p w14:paraId="4EA25D78" w14:textId="77777777" w:rsidR="00F65735" w:rsidRPr="001E2D40" w:rsidRDefault="00F65735" w:rsidP="001E2D40">
      <w:pPr>
        <w:spacing w:after="0" w:line="240" w:lineRule="auto"/>
        <w:jc w:val="both"/>
        <w:rPr>
          <w:rFonts w:ascii="Times New Roman" w:hAnsi="Times New Roman" w:cs="Times New Roman"/>
          <w:spacing w:val="-2"/>
          <w:sz w:val="24"/>
          <w:szCs w:val="24"/>
        </w:rPr>
      </w:pPr>
    </w:p>
    <w:p w14:paraId="4BE56E54" w14:textId="5AF048F6" w:rsidR="001E2D40" w:rsidRDefault="00196474" w:rsidP="001E2D40">
      <w:pPr>
        <w:spacing w:after="0" w:line="240" w:lineRule="auto"/>
        <w:jc w:val="both"/>
        <w:rPr>
          <w:rFonts w:ascii="Times New Roman" w:hAnsi="Times New Roman" w:cs="Times New Roman"/>
          <w:spacing w:val="-2"/>
          <w:sz w:val="24"/>
          <w:szCs w:val="24"/>
        </w:rPr>
      </w:pPr>
      <w:r w:rsidRPr="00196474">
        <w:rPr>
          <w:rFonts w:ascii="Times New Roman" w:hAnsi="Times New Roman" w:cs="Times New Roman"/>
          <w:spacing w:val="-2"/>
          <w:sz w:val="24"/>
          <w:szCs w:val="24"/>
        </w:rPr>
        <w:t xml:space="preserve">Les parties conviennent que la </w:t>
      </w:r>
      <w:r w:rsidR="00AD4832" w:rsidRPr="40A8BD51">
        <w:rPr>
          <w:rFonts w:ascii="Times New Roman" w:hAnsi="Times New Roman" w:cs="Times New Roman"/>
          <w:sz w:val="24"/>
          <w:szCs w:val="24"/>
        </w:rPr>
        <w:t xml:space="preserve">durée de la </w:t>
      </w:r>
      <w:r w:rsidRPr="00196474">
        <w:rPr>
          <w:rFonts w:ascii="Times New Roman" w:hAnsi="Times New Roman" w:cs="Times New Roman"/>
          <w:spacing w:val="-2"/>
          <w:sz w:val="24"/>
          <w:szCs w:val="24"/>
        </w:rPr>
        <w:t xml:space="preserve">mesure </w:t>
      </w:r>
      <w:r w:rsidR="00AD4832" w:rsidRPr="40A8BD51">
        <w:rPr>
          <w:rFonts w:ascii="Times New Roman" w:hAnsi="Times New Roman" w:cs="Times New Roman"/>
          <w:sz w:val="24"/>
          <w:szCs w:val="24"/>
        </w:rPr>
        <w:t xml:space="preserve">confiée au technicien </w:t>
      </w:r>
      <w:r w:rsidRPr="00196474">
        <w:rPr>
          <w:rFonts w:ascii="Times New Roman" w:hAnsi="Times New Roman" w:cs="Times New Roman"/>
          <w:spacing w:val="-2"/>
          <w:sz w:val="24"/>
          <w:szCs w:val="24"/>
        </w:rPr>
        <w:t>ne devra pas excéder XXX mois à compter de la signature des présentes</w:t>
      </w:r>
      <w:r w:rsidR="009B7B9A">
        <w:rPr>
          <w:rFonts w:ascii="Times New Roman" w:hAnsi="Times New Roman" w:cs="Times New Roman"/>
          <w:spacing w:val="-2"/>
          <w:sz w:val="24"/>
          <w:szCs w:val="24"/>
        </w:rPr>
        <w:t xml:space="preserve">, </w:t>
      </w:r>
      <w:r w:rsidR="009B7B9A" w:rsidRPr="00356A81">
        <w:rPr>
          <w:rFonts w:ascii="Times New Roman" w:hAnsi="Times New Roman" w:cs="Times New Roman"/>
          <w:spacing w:val="-2"/>
          <w:sz w:val="24"/>
          <w:szCs w:val="24"/>
        </w:rPr>
        <w:t>sauf prorogation convenue d’un commun accord entre les parties à la convention</w:t>
      </w:r>
      <w:r w:rsidR="009B7B9A">
        <w:rPr>
          <w:rFonts w:ascii="Times New Roman" w:hAnsi="Times New Roman" w:cs="Times New Roman"/>
          <w:spacing w:val="-2"/>
          <w:sz w:val="24"/>
          <w:szCs w:val="24"/>
        </w:rPr>
        <w:t xml:space="preserve"> et après avoir recueilli l’accord du technicien. </w:t>
      </w:r>
    </w:p>
    <w:p w14:paraId="121058DA" w14:textId="77777777" w:rsidR="009257EE" w:rsidRDefault="009257EE" w:rsidP="001E2D40">
      <w:pPr>
        <w:spacing w:after="0" w:line="240" w:lineRule="auto"/>
        <w:jc w:val="both"/>
        <w:rPr>
          <w:rFonts w:ascii="Times New Roman" w:hAnsi="Times New Roman" w:cs="Times New Roman"/>
          <w:spacing w:val="-2"/>
          <w:sz w:val="24"/>
          <w:szCs w:val="24"/>
        </w:rPr>
      </w:pPr>
    </w:p>
    <w:p w14:paraId="4BB669B4" w14:textId="77777777" w:rsidR="009257EE" w:rsidRDefault="009257EE" w:rsidP="001E2D40">
      <w:pPr>
        <w:spacing w:after="0" w:line="240" w:lineRule="auto"/>
        <w:jc w:val="both"/>
        <w:rPr>
          <w:rFonts w:ascii="Times New Roman" w:hAnsi="Times New Roman" w:cs="Times New Roman"/>
          <w:spacing w:val="-2"/>
          <w:sz w:val="24"/>
          <w:szCs w:val="24"/>
        </w:rPr>
      </w:pPr>
    </w:p>
    <w:p w14:paraId="51D3B736" w14:textId="77777777" w:rsidR="009257EE" w:rsidRPr="001E2D40" w:rsidRDefault="009257EE" w:rsidP="001E2D40">
      <w:pPr>
        <w:spacing w:after="0" w:line="240" w:lineRule="auto"/>
        <w:jc w:val="both"/>
        <w:rPr>
          <w:rFonts w:ascii="Times New Roman" w:hAnsi="Times New Roman" w:cs="Times New Roman"/>
          <w:spacing w:val="-2"/>
          <w:sz w:val="24"/>
          <w:szCs w:val="24"/>
        </w:rPr>
      </w:pPr>
    </w:p>
    <w:p w14:paraId="4AC9185D" w14:textId="5B1DA4C0" w:rsidR="00B12A3D" w:rsidRPr="002A784E" w:rsidRDefault="00B12A3D" w:rsidP="00163CEF">
      <w:pPr>
        <w:pStyle w:val="Style1"/>
      </w:pPr>
      <w:r w:rsidRPr="00921B55">
        <w:t>Article</w:t>
      </w:r>
      <w:r w:rsidR="001A3592" w:rsidRPr="00921B55">
        <w:t> </w:t>
      </w:r>
      <w:r w:rsidR="00FD6A2B">
        <w:t>5</w:t>
      </w:r>
      <w:r w:rsidRPr="00921B55">
        <w:t xml:space="preserve"> – </w:t>
      </w:r>
      <w:r w:rsidR="00FD6A2B">
        <w:t>Les engagements des parties</w:t>
      </w:r>
    </w:p>
    <w:p w14:paraId="12A439A6" w14:textId="77777777" w:rsidR="00F9382E" w:rsidRDefault="00F9382E" w:rsidP="00163CEF">
      <w:pPr>
        <w:pStyle w:val="Style1"/>
        <w:rPr>
          <w:sz w:val="24"/>
          <w:szCs w:val="24"/>
        </w:rPr>
      </w:pPr>
    </w:p>
    <w:p w14:paraId="49CC117A" w14:textId="138E3B5C" w:rsidR="008D3E02" w:rsidRDefault="00574443" w:rsidP="00574443">
      <w:pPr>
        <w:spacing w:after="0" w:line="240" w:lineRule="auto"/>
        <w:jc w:val="both"/>
        <w:rPr>
          <w:rFonts w:ascii="Times New Roman" w:eastAsia="Times New Roman" w:hAnsi="Times New Roman" w:cs="Times New Roman"/>
          <w:kern w:val="0"/>
          <w:sz w:val="24"/>
          <w:szCs w:val="24"/>
          <w:lang w:eastAsia="fr-FR"/>
          <w14:ligatures w14:val="none"/>
        </w:rPr>
      </w:pPr>
      <w:r w:rsidRPr="00574443">
        <w:rPr>
          <w:rFonts w:ascii="Times New Roman" w:eastAsia="Times New Roman" w:hAnsi="Times New Roman" w:cs="Times New Roman"/>
          <w:kern w:val="0"/>
          <w:sz w:val="24"/>
          <w:szCs w:val="24"/>
          <w:lang w:eastAsia="fr-FR"/>
          <w14:ligatures w14:val="none"/>
        </w:rPr>
        <w:lastRenderedPageBreak/>
        <w:t xml:space="preserve">Les parties s’engagent à communiquer </w:t>
      </w:r>
      <w:r w:rsidR="00EA5B03" w:rsidRPr="00EA5B03">
        <w:rPr>
          <w:rFonts w:ascii="Times New Roman" w:eastAsia="Times New Roman" w:hAnsi="Times New Roman" w:cs="Times New Roman"/>
          <w:kern w:val="0"/>
          <w:sz w:val="24"/>
          <w:szCs w:val="24"/>
          <w:lang w:eastAsia="fr-FR"/>
          <w14:ligatures w14:val="none"/>
        </w:rPr>
        <w:t xml:space="preserve">sans délai au technicien </w:t>
      </w:r>
      <w:r w:rsidRPr="00574443">
        <w:rPr>
          <w:rFonts w:ascii="Times New Roman" w:eastAsia="Times New Roman" w:hAnsi="Times New Roman" w:cs="Times New Roman"/>
          <w:kern w:val="0"/>
          <w:sz w:val="24"/>
          <w:szCs w:val="24"/>
          <w:lang w:eastAsia="fr-FR"/>
          <w14:ligatures w14:val="none"/>
        </w:rPr>
        <w:t xml:space="preserve">les documents et explications </w:t>
      </w:r>
      <w:r w:rsidR="00EA5B03">
        <w:rPr>
          <w:rFonts w:ascii="Times New Roman" w:eastAsia="Times New Roman" w:hAnsi="Times New Roman" w:cs="Times New Roman"/>
          <w:kern w:val="0"/>
          <w:sz w:val="24"/>
          <w:szCs w:val="24"/>
          <w:lang w:eastAsia="fr-FR"/>
          <w14:ligatures w14:val="none"/>
        </w:rPr>
        <w:t xml:space="preserve">qu’il estime </w:t>
      </w:r>
      <w:r w:rsidRPr="00574443">
        <w:rPr>
          <w:rFonts w:ascii="Times New Roman" w:eastAsia="Times New Roman" w:hAnsi="Times New Roman" w:cs="Times New Roman"/>
          <w:kern w:val="0"/>
          <w:sz w:val="24"/>
          <w:szCs w:val="24"/>
          <w:lang w:eastAsia="fr-FR"/>
          <w14:ligatures w14:val="none"/>
        </w:rPr>
        <w:t>nécessaires à l’accomplissement de sa mission.</w:t>
      </w:r>
    </w:p>
    <w:p w14:paraId="5EEC75C7" w14:textId="7ED0AB5B" w:rsidR="008D3E02" w:rsidRPr="00B73D2E" w:rsidRDefault="008D3E02" w:rsidP="00574443">
      <w:pPr>
        <w:spacing w:after="0" w:line="240" w:lineRule="auto"/>
        <w:jc w:val="both"/>
        <w:rPr>
          <w:rFonts w:ascii="Times New Roman" w:eastAsia="Times New Roman" w:hAnsi="Times New Roman" w:cs="Times New Roman"/>
          <w:color w:val="0070C0"/>
          <w:kern w:val="0"/>
          <w:sz w:val="24"/>
          <w:szCs w:val="24"/>
          <w:lang w:eastAsia="fr-FR"/>
          <w14:ligatures w14:val="none"/>
        </w:rPr>
      </w:pPr>
      <w:r w:rsidRPr="00B73D2E">
        <w:rPr>
          <w:rFonts w:ascii="Times New Roman" w:eastAsia="Times New Roman" w:hAnsi="Times New Roman" w:cs="Times New Roman"/>
          <w:color w:val="0070C0"/>
          <w:kern w:val="0"/>
          <w:sz w:val="24"/>
          <w:szCs w:val="24"/>
          <w:lang w:eastAsia="fr-FR"/>
          <w14:ligatures w14:val="none"/>
        </w:rPr>
        <w:t>(éventuellement, préciser : Dès à présent, Me X s’engage à communiquer les pièces suivantes :… et Me Y s’engage à communiquer les pièces suivantes :…)</w:t>
      </w:r>
    </w:p>
    <w:p w14:paraId="6287CD5A" w14:textId="77777777" w:rsidR="00356A81" w:rsidRPr="00574443" w:rsidRDefault="00356A81" w:rsidP="00574443">
      <w:pPr>
        <w:spacing w:after="0" w:line="240" w:lineRule="auto"/>
        <w:jc w:val="both"/>
        <w:rPr>
          <w:rFonts w:ascii="Times New Roman" w:eastAsia="Times New Roman" w:hAnsi="Times New Roman" w:cs="Times New Roman"/>
          <w:kern w:val="0"/>
          <w:sz w:val="24"/>
          <w:szCs w:val="24"/>
          <w:lang w:eastAsia="fr-FR"/>
          <w14:ligatures w14:val="none"/>
        </w:rPr>
      </w:pPr>
    </w:p>
    <w:p w14:paraId="627BAFDC" w14:textId="7A3EBD0E" w:rsidR="009F1BFB" w:rsidRDefault="00574443" w:rsidP="00841AAF">
      <w:pPr>
        <w:spacing w:after="0" w:line="240" w:lineRule="auto"/>
        <w:jc w:val="both"/>
        <w:rPr>
          <w:rFonts w:ascii="Times New Roman" w:eastAsia="Times New Roman" w:hAnsi="Times New Roman" w:cs="Times New Roman"/>
          <w:kern w:val="0"/>
          <w:sz w:val="24"/>
          <w:szCs w:val="24"/>
          <w:lang w:eastAsia="fr-FR"/>
          <w14:ligatures w14:val="none"/>
        </w:rPr>
      </w:pPr>
      <w:r w:rsidRPr="00574443">
        <w:rPr>
          <w:rFonts w:ascii="Times New Roman" w:eastAsia="Times New Roman" w:hAnsi="Times New Roman" w:cs="Times New Roman"/>
          <w:kern w:val="0"/>
          <w:sz w:val="24"/>
          <w:szCs w:val="24"/>
          <w:lang w:eastAsia="fr-FR"/>
          <w14:ligatures w14:val="none"/>
        </w:rPr>
        <w:t>Les parties s’en</w:t>
      </w:r>
      <w:r w:rsidR="00B73D2E">
        <w:rPr>
          <w:rFonts w:ascii="Times New Roman" w:eastAsia="Times New Roman" w:hAnsi="Times New Roman" w:cs="Times New Roman"/>
          <w:kern w:val="0"/>
          <w:sz w:val="24"/>
          <w:szCs w:val="24"/>
          <w:lang w:eastAsia="fr-FR"/>
          <w14:ligatures w14:val="none"/>
        </w:rPr>
        <w:t>g</w:t>
      </w:r>
      <w:r w:rsidRPr="00574443">
        <w:rPr>
          <w:rFonts w:ascii="Times New Roman" w:eastAsia="Times New Roman" w:hAnsi="Times New Roman" w:cs="Times New Roman"/>
          <w:kern w:val="0"/>
          <w:sz w:val="24"/>
          <w:szCs w:val="24"/>
          <w:lang w:eastAsia="fr-FR"/>
          <w14:ligatures w14:val="none"/>
        </w:rPr>
        <w:t xml:space="preserve">agent au respect du principe du contradictoire. </w:t>
      </w:r>
    </w:p>
    <w:p w14:paraId="4157ACB9" w14:textId="77777777" w:rsidR="00F561F4" w:rsidRDefault="00F561F4"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38B66748" w14:textId="2293EAA7" w:rsidR="00D6409F" w:rsidRPr="00287D66" w:rsidRDefault="006B15C2" w:rsidP="000E32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sidRPr="000E3211">
        <w:rPr>
          <w:rFonts w:ascii="Times New Roman" w:hAnsi="Times New Roman" w:cs="Times New Roman"/>
          <w:b/>
          <w:bCs/>
          <w:color w:val="0070C0"/>
          <w:spacing w:val="-2"/>
          <w:sz w:val="24"/>
          <w:szCs w:val="24"/>
        </w:rPr>
        <w:t xml:space="preserve">NB. </w:t>
      </w:r>
      <w:r w:rsidR="00287D66" w:rsidRPr="00287D66">
        <w:rPr>
          <w:rFonts w:ascii="Times New Roman" w:hAnsi="Times New Roman" w:cs="Times New Roman"/>
          <w:b/>
          <w:bCs/>
          <w:color w:val="0070C0"/>
          <w:spacing w:val="-2"/>
          <w:sz w:val="24"/>
          <w:szCs w:val="24"/>
        </w:rPr>
        <w:t xml:space="preserve">Il </w:t>
      </w:r>
      <w:r w:rsidR="00F561F4" w:rsidRPr="00287D66">
        <w:rPr>
          <w:rFonts w:ascii="Times New Roman" w:eastAsia="Times New Roman" w:hAnsi="Times New Roman" w:cs="Times New Roman"/>
          <w:b/>
          <w:bCs/>
          <w:color w:val="0070C0"/>
          <w:kern w:val="0"/>
          <w:sz w:val="24"/>
          <w:szCs w:val="24"/>
          <w:lang w:eastAsia="fr-FR"/>
          <w14:ligatures w14:val="none"/>
        </w:rPr>
        <w:t xml:space="preserve">est attiré l’attention </w:t>
      </w:r>
      <w:r w:rsidR="0087029D" w:rsidRPr="00287D66">
        <w:rPr>
          <w:rFonts w:ascii="Times New Roman" w:eastAsia="Times New Roman" w:hAnsi="Times New Roman" w:cs="Times New Roman"/>
          <w:b/>
          <w:bCs/>
          <w:color w:val="0070C0"/>
          <w:kern w:val="0"/>
          <w:sz w:val="24"/>
          <w:szCs w:val="24"/>
          <w:lang w:eastAsia="fr-FR"/>
          <w14:ligatures w14:val="none"/>
        </w:rPr>
        <w:t xml:space="preserve">des avocats </w:t>
      </w:r>
      <w:r w:rsidR="003E66CA" w:rsidRPr="00287D66">
        <w:rPr>
          <w:rFonts w:ascii="Times New Roman" w:eastAsia="Times New Roman" w:hAnsi="Times New Roman" w:cs="Times New Roman"/>
          <w:b/>
          <w:bCs/>
          <w:color w:val="0070C0"/>
          <w:kern w:val="0"/>
          <w:sz w:val="24"/>
          <w:szCs w:val="24"/>
          <w:lang w:eastAsia="fr-FR"/>
          <w14:ligatures w14:val="none"/>
        </w:rPr>
        <w:t xml:space="preserve">sur la nécessité d’envisager </w:t>
      </w:r>
      <w:r w:rsidR="000F0A0D" w:rsidRPr="00287D66">
        <w:rPr>
          <w:rFonts w:ascii="Times New Roman" w:eastAsia="Times New Roman" w:hAnsi="Times New Roman" w:cs="Times New Roman"/>
          <w:b/>
          <w:bCs/>
          <w:color w:val="0070C0"/>
          <w:kern w:val="0"/>
          <w:sz w:val="24"/>
          <w:szCs w:val="24"/>
          <w:lang w:eastAsia="fr-FR"/>
          <w14:ligatures w14:val="none"/>
        </w:rPr>
        <w:t xml:space="preserve">une protection de la </w:t>
      </w:r>
      <w:r w:rsidR="003E66CA" w:rsidRPr="00287D66">
        <w:rPr>
          <w:rFonts w:ascii="Times New Roman" w:eastAsia="Times New Roman" w:hAnsi="Times New Roman" w:cs="Times New Roman"/>
          <w:b/>
          <w:bCs/>
          <w:color w:val="0070C0"/>
          <w:kern w:val="0"/>
          <w:sz w:val="24"/>
          <w:szCs w:val="24"/>
          <w:lang w:eastAsia="fr-FR"/>
          <w14:ligatures w14:val="none"/>
        </w:rPr>
        <w:t xml:space="preserve">confidentialité </w:t>
      </w:r>
      <w:r w:rsidR="000F0A0D" w:rsidRPr="00287D66">
        <w:rPr>
          <w:rFonts w:ascii="Times New Roman" w:eastAsia="Times New Roman" w:hAnsi="Times New Roman" w:cs="Times New Roman"/>
          <w:b/>
          <w:bCs/>
          <w:color w:val="0070C0"/>
          <w:kern w:val="0"/>
          <w:sz w:val="24"/>
          <w:szCs w:val="24"/>
          <w:lang w:eastAsia="fr-FR"/>
          <w14:ligatures w14:val="none"/>
        </w:rPr>
        <w:t xml:space="preserve">de certaines </w:t>
      </w:r>
      <w:r w:rsidR="003E66CA" w:rsidRPr="00287D66">
        <w:rPr>
          <w:rFonts w:ascii="Times New Roman" w:eastAsia="Times New Roman" w:hAnsi="Times New Roman" w:cs="Times New Roman"/>
          <w:b/>
          <w:bCs/>
          <w:color w:val="0070C0"/>
          <w:kern w:val="0"/>
          <w:sz w:val="24"/>
          <w:szCs w:val="24"/>
          <w:lang w:eastAsia="fr-FR"/>
          <w14:ligatures w14:val="none"/>
        </w:rPr>
        <w:t>pièces</w:t>
      </w:r>
      <w:r w:rsidR="000F0A0D" w:rsidRPr="00287D66">
        <w:rPr>
          <w:rFonts w:ascii="Times New Roman" w:eastAsia="Times New Roman" w:hAnsi="Times New Roman" w:cs="Times New Roman"/>
          <w:b/>
          <w:bCs/>
          <w:color w:val="0070C0"/>
          <w:kern w:val="0"/>
          <w:sz w:val="24"/>
          <w:szCs w:val="24"/>
          <w:lang w:eastAsia="fr-FR"/>
          <w14:ligatures w14:val="none"/>
        </w:rPr>
        <w:t xml:space="preserve"> sensibles qui pourraient être</w:t>
      </w:r>
      <w:r w:rsidR="003E66CA" w:rsidRPr="00287D66">
        <w:rPr>
          <w:rFonts w:ascii="Times New Roman" w:eastAsia="Times New Roman" w:hAnsi="Times New Roman" w:cs="Times New Roman"/>
          <w:b/>
          <w:bCs/>
          <w:color w:val="0070C0"/>
          <w:kern w:val="0"/>
          <w:sz w:val="24"/>
          <w:szCs w:val="24"/>
          <w:lang w:eastAsia="fr-FR"/>
          <w14:ligatures w14:val="none"/>
        </w:rPr>
        <w:t xml:space="preserve"> communiquées </w:t>
      </w:r>
      <w:r w:rsidR="009A07D8" w:rsidRPr="00287D66">
        <w:rPr>
          <w:rFonts w:ascii="Times New Roman" w:eastAsia="Times New Roman" w:hAnsi="Times New Roman" w:cs="Times New Roman"/>
          <w:b/>
          <w:bCs/>
          <w:color w:val="0070C0"/>
          <w:kern w:val="0"/>
          <w:sz w:val="24"/>
          <w:szCs w:val="24"/>
          <w:lang w:eastAsia="fr-FR"/>
          <w14:ligatures w14:val="none"/>
        </w:rPr>
        <w:t xml:space="preserve">dans le cadre de la mission. </w:t>
      </w:r>
    </w:p>
    <w:p w14:paraId="6144392D" w14:textId="77777777" w:rsidR="0016141A" w:rsidRDefault="0016141A"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1552937A" w14:textId="77777777" w:rsidR="00C86D90" w:rsidRDefault="00C86D90"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704A3AEF" w14:textId="77777777" w:rsidR="00C86D90" w:rsidRPr="00287D66" w:rsidRDefault="00C86D90"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5B45941D" w14:textId="3F5C3482" w:rsidR="00D36C3C" w:rsidRDefault="00B12A3D" w:rsidP="00163CEF">
      <w:pPr>
        <w:pStyle w:val="Style1"/>
      </w:pPr>
      <w:r w:rsidRPr="00921B55">
        <w:t xml:space="preserve">Article </w:t>
      </w:r>
      <w:r w:rsidR="00700E2F">
        <w:t>6</w:t>
      </w:r>
      <w:r w:rsidRPr="00921B55">
        <w:t xml:space="preserve"> –</w:t>
      </w:r>
      <w:r w:rsidR="009A6273">
        <w:t xml:space="preserve">Rémunération </w:t>
      </w:r>
      <w:r w:rsidR="002C5929" w:rsidRPr="002C5929">
        <w:t>du technicien</w:t>
      </w:r>
    </w:p>
    <w:p w14:paraId="08065B58"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5EFB467B" w14:textId="679E5FFC" w:rsidR="005162EC" w:rsidRDefault="00A6645E" w:rsidP="005162EC">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En accord avec les parties, l</w:t>
      </w:r>
      <w:r w:rsidR="005162EC" w:rsidRPr="000D50E1">
        <w:rPr>
          <w:rFonts w:ascii="Times New Roman" w:eastAsia="Times New Roman" w:hAnsi="Times New Roman" w:cs="Times New Roman"/>
          <w:kern w:val="0"/>
          <w:sz w:val="24"/>
          <w:szCs w:val="24"/>
          <w:lang w:eastAsia="fr-FR"/>
          <w14:ligatures w14:val="none"/>
        </w:rPr>
        <w:t xml:space="preserve">e technicien a fixé </w:t>
      </w:r>
      <w:r>
        <w:rPr>
          <w:rFonts w:ascii="Times New Roman" w:eastAsia="Times New Roman" w:hAnsi="Times New Roman" w:cs="Times New Roman"/>
          <w:kern w:val="0"/>
          <w:sz w:val="24"/>
          <w:szCs w:val="24"/>
          <w:lang w:eastAsia="fr-FR"/>
          <w14:ligatures w14:val="none"/>
        </w:rPr>
        <w:t xml:space="preserve">sa rémunération </w:t>
      </w:r>
      <w:r w:rsidR="005162EC" w:rsidRPr="000D50E1">
        <w:rPr>
          <w:rFonts w:ascii="Times New Roman" w:eastAsia="Times New Roman" w:hAnsi="Times New Roman" w:cs="Times New Roman"/>
          <w:kern w:val="0"/>
          <w:sz w:val="24"/>
          <w:szCs w:val="24"/>
          <w:lang w:eastAsia="fr-FR"/>
          <w14:ligatures w14:val="none"/>
        </w:rPr>
        <w:t>à la somme de XXX euros.</w:t>
      </w:r>
    </w:p>
    <w:p w14:paraId="7C9687BA" w14:textId="77777777" w:rsidR="005162EC" w:rsidRDefault="005162EC" w:rsidP="000D50E1">
      <w:pPr>
        <w:spacing w:after="0" w:line="240" w:lineRule="auto"/>
        <w:jc w:val="both"/>
        <w:rPr>
          <w:rFonts w:ascii="Times New Roman" w:eastAsia="Times New Roman" w:hAnsi="Times New Roman" w:cs="Times New Roman"/>
          <w:kern w:val="0"/>
          <w:sz w:val="24"/>
          <w:szCs w:val="24"/>
          <w:lang w:eastAsia="fr-FR"/>
          <w14:ligatures w14:val="none"/>
        </w:rPr>
      </w:pPr>
    </w:p>
    <w:p w14:paraId="180117E6" w14:textId="41D5301F" w:rsidR="006310C2" w:rsidRPr="006B15C2" w:rsidRDefault="00A6645E" w:rsidP="000D50E1">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La rémunération du technicien sera assumée </w:t>
      </w:r>
      <w:r w:rsidR="001A52CF" w:rsidRPr="006B15C2">
        <w:rPr>
          <w:rFonts w:ascii="Times New Roman" w:eastAsia="Times New Roman" w:hAnsi="Times New Roman" w:cs="Times New Roman"/>
          <w:kern w:val="0"/>
          <w:sz w:val="24"/>
          <w:szCs w:val="24"/>
          <w:lang w:eastAsia="fr-FR"/>
          <w14:ligatures w14:val="none"/>
        </w:rPr>
        <w:t xml:space="preserve">à </w:t>
      </w:r>
      <w:r w:rsidR="000D50E1" w:rsidRPr="006B15C2">
        <w:rPr>
          <w:rFonts w:ascii="Times New Roman" w:eastAsia="Times New Roman" w:hAnsi="Times New Roman" w:cs="Times New Roman"/>
          <w:kern w:val="0"/>
          <w:sz w:val="24"/>
          <w:szCs w:val="24"/>
          <w:lang w:eastAsia="fr-FR"/>
          <w14:ligatures w14:val="none"/>
        </w:rPr>
        <w:t>concurrence de</w:t>
      </w:r>
      <w:r w:rsidRPr="006B15C2">
        <w:rPr>
          <w:rFonts w:ascii="Times New Roman" w:eastAsia="Times New Roman" w:hAnsi="Times New Roman" w:cs="Times New Roman"/>
          <w:kern w:val="0"/>
          <w:sz w:val="24"/>
          <w:szCs w:val="24"/>
          <w:lang w:eastAsia="fr-FR"/>
          <w14:ligatures w14:val="none"/>
        </w:rPr>
        <w:t xml:space="preserve"> : </w:t>
      </w:r>
    </w:p>
    <w:p w14:paraId="73AADC4D" w14:textId="4B20B592" w:rsidR="006310C2" w:rsidRPr="006B15C2" w:rsidRDefault="006310C2" w:rsidP="006310C2">
      <w:pPr>
        <w:pStyle w:val="Paragraphedeliste"/>
        <w:numPr>
          <w:ilvl w:val="0"/>
          <w:numId w:val="14"/>
        </w:numPr>
        <w:spacing w:after="0" w:line="240" w:lineRule="auto"/>
        <w:jc w:val="both"/>
        <w:rPr>
          <w:rFonts w:ascii="Times New Roman" w:eastAsia="Times New Roman" w:hAnsi="Times New Roman" w:cs="Times New Roman"/>
          <w:color w:val="0070C0"/>
          <w:kern w:val="0"/>
          <w:sz w:val="24"/>
          <w:szCs w:val="24"/>
          <w:lang w:eastAsia="fr-FR"/>
          <w14:ligatures w14:val="none"/>
        </w:rPr>
      </w:pPr>
      <w:r w:rsidRPr="006B15C2">
        <w:rPr>
          <w:rFonts w:ascii="Times New Roman" w:eastAsia="Times New Roman" w:hAnsi="Times New Roman" w:cs="Times New Roman"/>
          <w:kern w:val="0"/>
          <w:sz w:val="24"/>
          <w:szCs w:val="24"/>
          <w:lang w:eastAsia="fr-FR"/>
          <w14:ligatures w14:val="none"/>
        </w:rPr>
        <w:t xml:space="preserve">XX % soit X € TTC par </w:t>
      </w:r>
      <w:r w:rsidR="001A52CF" w:rsidRPr="006B15C2">
        <w:rPr>
          <w:rFonts w:ascii="Times New Roman" w:eastAsia="Times New Roman" w:hAnsi="Times New Roman" w:cs="Times New Roman"/>
          <w:kern w:val="0"/>
          <w:sz w:val="24"/>
          <w:szCs w:val="24"/>
          <w:lang w:eastAsia="fr-FR"/>
          <w14:ligatures w14:val="none"/>
        </w:rPr>
        <w:t>M., Mme, ou la société X</w:t>
      </w:r>
    </w:p>
    <w:p w14:paraId="10F31FE5" w14:textId="31B9E1F0" w:rsidR="006310C2" w:rsidRPr="006B15C2" w:rsidRDefault="006310C2" w:rsidP="006310C2">
      <w:pPr>
        <w:pStyle w:val="Paragraphedeliste"/>
        <w:numPr>
          <w:ilvl w:val="0"/>
          <w:numId w:val="14"/>
        </w:numPr>
        <w:spacing w:after="0" w:line="240" w:lineRule="auto"/>
        <w:jc w:val="both"/>
        <w:rPr>
          <w:rFonts w:ascii="Times New Roman" w:eastAsia="Times New Roman" w:hAnsi="Times New Roman" w:cs="Times New Roman"/>
          <w:color w:val="0070C0"/>
          <w:kern w:val="0"/>
          <w:sz w:val="24"/>
          <w:szCs w:val="24"/>
          <w:lang w:eastAsia="fr-FR"/>
          <w14:ligatures w14:val="none"/>
        </w:rPr>
      </w:pPr>
      <w:r w:rsidRPr="006B15C2">
        <w:rPr>
          <w:rFonts w:ascii="Times New Roman" w:eastAsia="Times New Roman" w:hAnsi="Times New Roman" w:cs="Times New Roman"/>
          <w:kern w:val="0"/>
          <w:sz w:val="24"/>
          <w:szCs w:val="24"/>
          <w:lang w:eastAsia="fr-FR"/>
          <w14:ligatures w14:val="none"/>
        </w:rPr>
        <w:t>XX % soit X € TTC par M., Mme, ou la société Y</w:t>
      </w:r>
    </w:p>
    <w:p w14:paraId="60984446" w14:textId="77777777" w:rsidR="006310C2" w:rsidRDefault="006310C2" w:rsidP="006310C2">
      <w:pPr>
        <w:spacing w:after="0" w:line="240" w:lineRule="auto"/>
        <w:jc w:val="both"/>
        <w:rPr>
          <w:rFonts w:ascii="Times New Roman" w:eastAsia="Times New Roman" w:hAnsi="Times New Roman" w:cs="Times New Roman"/>
          <w:color w:val="0070C0"/>
          <w:kern w:val="0"/>
          <w:sz w:val="24"/>
          <w:szCs w:val="24"/>
          <w:highlight w:val="yellow"/>
          <w:lang w:eastAsia="fr-FR"/>
          <w14:ligatures w14:val="none"/>
        </w:rPr>
      </w:pPr>
    </w:p>
    <w:p w14:paraId="5F71AAFC" w14:textId="77777777" w:rsidR="00F82B9C" w:rsidRDefault="00F82B9C" w:rsidP="00F82B9C">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La rémunération sera versée selon les modalités suivantes : XXX (à définir) </w:t>
      </w:r>
    </w:p>
    <w:p w14:paraId="2F17577B" w14:textId="03DEF694" w:rsidR="00F82B9C" w:rsidRDefault="00F82B9C" w:rsidP="00F82B9C">
      <w:pPr>
        <w:spacing w:after="0" w:line="240" w:lineRule="auto"/>
        <w:jc w:val="both"/>
        <w:rPr>
          <w:rFonts w:ascii="Times New Roman" w:eastAsia="Times New Roman" w:hAnsi="Times New Roman" w:cs="Times New Roman"/>
          <w:kern w:val="0"/>
          <w:sz w:val="24"/>
          <w:szCs w:val="24"/>
          <w:lang w:eastAsia="fr-FR"/>
          <w14:ligatures w14:val="none"/>
        </w:rPr>
      </w:pPr>
      <w:r w:rsidRPr="000D50E1">
        <w:rPr>
          <w:rFonts w:ascii="Times New Roman" w:eastAsia="Times New Roman" w:hAnsi="Times New Roman" w:cs="Times New Roman"/>
          <w:kern w:val="0"/>
          <w:sz w:val="24"/>
          <w:szCs w:val="24"/>
          <w:lang w:eastAsia="fr-FR"/>
          <w14:ligatures w14:val="none"/>
        </w:rPr>
        <w:t>.</w:t>
      </w:r>
    </w:p>
    <w:p w14:paraId="6DFA5241" w14:textId="25F3D6D3" w:rsidR="00FE3788" w:rsidRPr="000D50E1" w:rsidRDefault="00FE3788" w:rsidP="000D50E1">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Les modalités convenues </w:t>
      </w:r>
      <w:r w:rsidR="007C6A71">
        <w:rPr>
          <w:rFonts w:ascii="Times New Roman" w:eastAsia="Times New Roman" w:hAnsi="Times New Roman" w:cs="Times New Roman"/>
          <w:kern w:val="0"/>
          <w:sz w:val="24"/>
          <w:szCs w:val="24"/>
          <w:lang w:eastAsia="fr-FR"/>
          <w14:ligatures w14:val="none"/>
        </w:rPr>
        <w:t>pourront être modifiées en cas d’intervention d’un tiers et/ou de modification de la mission</w:t>
      </w:r>
      <w:r w:rsidR="005B1F13">
        <w:rPr>
          <w:rFonts w:ascii="Times New Roman" w:eastAsia="Times New Roman" w:hAnsi="Times New Roman" w:cs="Times New Roman"/>
          <w:kern w:val="0"/>
          <w:sz w:val="24"/>
          <w:szCs w:val="24"/>
          <w:lang w:eastAsia="fr-FR"/>
          <w14:ligatures w14:val="none"/>
        </w:rPr>
        <w:t xml:space="preserve"> et/ou de recours à un autre technicien</w:t>
      </w:r>
      <w:r w:rsidR="008335BE">
        <w:rPr>
          <w:rFonts w:ascii="Times New Roman" w:eastAsia="Times New Roman" w:hAnsi="Times New Roman" w:cs="Times New Roman"/>
          <w:kern w:val="0"/>
          <w:sz w:val="24"/>
          <w:szCs w:val="24"/>
          <w:lang w:eastAsia="fr-FR"/>
          <w14:ligatures w14:val="none"/>
        </w:rPr>
        <w:t xml:space="preserve">. </w:t>
      </w:r>
    </w:p>
    <w:p w14:paraId="0FB538B0" w14:textId="77777777" w:rsidR="006310C2" w:rsidRDefault="006310C2"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1D5BC342" w14:textId="467C437C" w:rsidR="00F9382E" w:rsidRPr="005D1677" w:rsidRDefault="005D1677" w:rsidP="005D1677">
      <w:pPr>
        <w:spacing w:after="0"/>
        <w:jc w:val="both"/>
        <w:rPr>
          <w:rFonts w:ascii="Times New Roman" w:hAnsi="Times New Roman" w:cs="Times New Roman"/>
          <w:b/>
          <w:bCs/>
          <w:color w:val="0070C0"/>
          <w:sz w:val="24"/>
          <w:szCs w:val="24"/>
          <w:lang w:eastAsia="fr-FR"/>
        </w:rPr>
      </w:pPr>
      <w:r>
        <w:rPr>
          <w:rFonts w:ascii="Times New Roman" w:hAnsi="Times New Roman" w:cs="Times New Roman"/>
          <w:color w:val="0070C0"/>
          <w:sz w:val="24"/>
          <w:szCs w:val="24"/>
          <w:u w:val="single"/>
          <w:lang w:eastAsia="fr-FR"/>
        </w:rPr>
        <w:t>(</w:t>
      </w:r>
      <w:r w:rsidR="00F41679" w:rsidRPr="005D1677">
        <w:rPr>
          <w:rFonts w:ascii="Times New Roman" w:hAnsi="Times New Roman" w:cs="Times New Roman"/>
          <w:color w:val="0070C0"/>
          <w:sz w:val="24"/>
          <w:szCs w:val="24"/>
          <w:u w:val="single"/>
          <w:lang w:eastAsia="fr-FR"/>
        </w:rPr>
        <w:t>Optionnel</w:t>
      </w:r>
      <w:r w:rsidR="006C3217" w:rsidRPr="005D1677">
        <w:rPr>
          <w:rFonts w:ascii="Times New Roman" w:hAnsi="Times New Roman" w:cs="Times New Roman"/>
          <w:color w:val="0070C0"/>
          <w:sz w:val="24"/>
          <w:szCs w:val="24"/>
          <w:u w:val="single"/>
          <w:lang w:eastAsia="fr-FR"/>
        </w:rPr>
        <w:t xml:space="preserve"> en cas de procédure</w:t>
      </w:r>
      <w:r w:rsidR="009F0AB9" w:rsidRPr="005D1677">
        <w:rPr>
          <w:rFonts w:ascii="Times New Roman" w:hAnsi="Times New Roman" w:cs="Times New Roman"/>
          <w:color w:val="0070C0"/>
          <w:sz w:val="24"/>
          <w:szCs w:val="24"/>
          <w:u w:val="single"/>
          <w:lang w:eastAsia="fr-FR"/>
        </w:rPr>
        <w:t xml:space="preserve"> subséquente</w:t>
      </w:r>
      <w:r w:rsidR="006C3217" w:rsidRPr="005D1677">
        <w:rPr>
          <w:rFonts w:ascii="Times New Roman" w:hAnsi="Times New Roman" w:cs="Times New Roman"/>
          <w:color w:val="0070C0"/>
          <w:sz w:val="24"/>
          <w:szCs w:val="24"/>
          <w:lang w:eastAsia="fr-FR"/>
        </w:rPr>
        <w:t xml:space="preserve"> </w:t>
      </w:r>
      <w:r w:rsidR="00F41679" w:rsidRPr="005D1677">
        <w:rPr>
          <w:rFonts w:ascii="Times New Roman" w:hAnsi="Times New Roman" w:cs="Times New Roman"/>
          <w:color w:val="0070C0"/>
          <w:sz w:val="24"/>
          <w:szCs w:val="24"/>
          <w:lang w:eastAsia="fr-FR"/>
        </w:rPr>
        <w:t xml:space="preserve"> : </w:t>
      </w:r>
      <w:r w:rsidR="00380E28" w:rsidRPr="005D1677">
        <w:rPr>
          <w:rFonts w:ascii="Times New Roman" w:hAnsi="Times New Roman" w:cs="Times New Roman"/>
          <w:color w:val="0070C0"/>
          <w:sz w:val="24"/>
          <w:szCs w:val="24"/>
          <w:lang w:eastAsia="fr-FR"/>
        </w:rPr>
        <w:t>L</w:t>
      </w:r>
      <w:r w:rsidR="00F41679" w:rsidRPr="005D1677">
        <w:rPr>
          <w:rFonts w:ascii="Times New Roman" w:hAnsi="Times New Roman" w:cs="Times New Roman"/>
          <w:color w:val="0070C0"/>
          <w:sz w:val="24"/>
          <w:szCs w:val="24"/>
          <w:lang w:eastAsia="fr-FR"/>
        </w:rPr>
        <w:t xml:space="preserve">es parties conviennent que la partie </w:t>
      </w:r>
      <w:r w:rsidR="0057233D" w:rsidRPr="005D1677">
        <w:rPr>
          <w:rFonts w:ascii="Times New Roman" w:hAnsi="Times New Roman" w:cs="Times New Roman"/>
          <w:color w:val="0070C0"/>
          <w:sz w:val="24"/>
          <w:szCs w:val="24"/>
          <w:lang w:eastAsia="fr-FR"/>
        </w:rPr>
        <w:t xml:space="preserve">ou les parties </w:t>
      </w:r>
      <w:r w:rsidR="00F41679" w:rsidRPr="005D1677">
        <w:rPr>
          <w:rFonts w:ascii="Times New Roman" w:hAnsi="Times New Roman" w:cs="Times New Roman"/>
          <w:color w:val="0070C0"/>
          <w:sz w:val="24"/>
          <w:szCs w:val="24"/>
          <w:lang w:eastAsia="fr-FR"/>
        </w:rPr>
        <w:t>condamnée</w:t>
      </w:r>
      <w:r w:rsidR="0057233D" w:rsidRPr="005D1677">
        <w:rPr>
          <w:rFonts w:ascii="Times New Roman" w:hAnsi="Times New Roman" w:cs="Times New Roman"/>
          <w:color w:val="0070C0"/>
          <w:sz w:val="24"/>
          <w:szCs w:val="24"/>
          <w:lang w:eastAsia="fr-FR"/>
        </w:rPr>
        <w:t>s</w:t>
      </w:r>
      <w:r w:rsidR="00F41679" w:rsidRPr="005D1677">
        <w:rPr>
          <w:rFonts w:ascii="Times New Roman" w:hAnsi="Times New Roman" w:cs="Times New Roman"/>
          <w:color w:val="0070C0"/>
          <w:sz w:val="24"/>
          <w:szCs w:val="24"/>
          <w:lang w:eastAsia="fr-FR"/>
        </w:rPr>
        <w:t xml:space="preserve"> aux dépens procéder</w:t>
      </w:r>
      <w:r w:rsidR="00A50FC3" w:rsidRPr="005D1677">
        <w:rPr>
          <w:rFonts w:ascii="Times New Roman" w:hAnsi="Times New Roman" w:cs="Times New Roman"/>
          <w:color w:val="0070C0"/>
          <w:sz w:val="24"/>
          <w:szCs w:val="24"/>
          <w:lang w:eastAsia="fr-FR"/>
        </w:rPr>
        <w:t xml:space="preserve">ont </w:t>
      </w:r>
      <w:r w:rsidR="00F41679" w:rsidRPr="005D1677">
        <w:rPr>
          <w:rFonts w:ascii="Times New Roman" w:hAnsi="Times New Roman" w:cs="Times New Roman"/>
          <w:color w:val="0070C0"/>
          <w:sz w:val="24"/>
          <w:szCs w:val="24"/>
          <w:lang w:eastAsia="fr-FR"/>
        </w:rPr>
        <w:t xml:space="preserve">au remboursement </w:t>
      </w:r>
      <w:r w:rsidR="00A50FC3" w:rsidRPr="005D1677">
        <w:rPr>
          <w:rFonts w:ascii="Times New Roman" w:hAnsi="Times New Roman" w:cs="Times New Roman"/>
          <w:color w:val="0070C0"/>
          <w:sz w:val="24"/>
          <w:szCs w:val="24"/>
          <w:lang w:eastAsia="fr-FR"/>
        </w:rPr>
        <w:t>de la quote</w:t>
      </w:r>
      <w:r w:rsidR="00604DA7" w:rsidRPr="005D1677">
        <w:rPr>
          <w:rFonts w:ascii="Times New Roman" w:hAnsi="Times New Roman" w:cs="Times New Roman"/>
          <w:color w:val="0070C0"/>
          <w:sz w:val="24"/>
          <w:szCs w:val="24"/>
          <w:lang w:eastAsia="fr-FR"/>
        </w:rPr>
        <w:t>-</w:t>
      </w:r>
      <w:r w:rsidR="00A50FC3" w:rsidRPr="005D1677">
        <w:rPr>
          <w:rFonts w:ascii="Times New Roman" w:hAnsi="Times New Roman" w:cs="Times New Roman"/>
          <w:color w:val="0070C0"/>
          <w:sz w:val="24"/>
          <w:szCs w:val="24"/>
          <w:lang w:eastAsia="fr-FR"/>
        </w:rPr>
        <w:t xml:space="preserve">part de rémunération </w:t>
      </w:r>
      <w:r w:rsidR="00F41679" w:rsidRPr="005D1677">
        <w:rPr>
          <w:rFonts w:ascii="Times New Roman" w:hAnsi="Times New Roman" w:cs="Times New Roman"/>
          <w:color w:val="0070C0"/>
          <w:sz w:val="24"/>
          <w:szCs w:val="24"/>
          <w:lang w:eastAsia="fr-FR"/>
        </w:rPr>
        <w:t>réglé</w:t>
      </w:r>
      <w:r w:rsidR="00A50FC3" w:rsidRPr="005D1677">
        <w:rPr>
          <w:rFonts w:ascii="Times New Roman" w:hAnsi="Times New Roman" w:cs="Times New Roman"/>
          <w:color w:val="0070C0"/>
          <w:sz w:val="24"/>
          <w:szCs w:val="24"/>
          <w:lang w:eastAsia="fr-FR"/>
        </w:rPr>
        <w:t>e</w:t>
      </w:r>
      <w:r w:rsidR="00F41679" w:rsidRPr="005D1677">
        <w:rPr>
          <w:rFonts w:ascii="Times New Roman" w:hAnsi="Times New Roman" w:cs="Times New Roman"/>
          <w:color w:val="0070C0"/>
          <w:sz w:val="24"/>
          <w:szCs w:val="24"/>
          <w:lang w:eastAsia="fr-FR"/>
        </w:rPr>
        <w:t xml:space="preserve"> par l’autre partie.</w:t>
      </w:r>
      <w:r>
        <w:rPr>
          <w:rFonts w:ascii="Times New Roman" w:hAnsi="Times New Roman" w:cs="Times New Roman"/>
          <w:color w:val="0070C0"/>
          <w:sz w:val="24"/>
          <w:szCs w:val="24"/>
          <w:lang w:eastAsia="fr-FR"/>
        </w:rPr>
        <w:t>)</w:t>
      </w:r>
    </w:p>
    <w:p w14:paraId="6F71AFBA" w14:textId="77777777" w:rsidR="00BC0CDE" w:rsidRPr="00AC5AE1" w:rsidRDefault="00BC0CDE" w:rsidP="00C86D90">
      <w:pPr>
        <w:spacing w:after="0"/>
        <w:rPr>
          <w:rFonts w:ascii="Times New Roman" w:hAnsi="Times New Roman" w:cs="Times New Roman"/>
          <w:b/>
          <w:bCs/>
          <w:sz w:val="24"/>
          <w:szCs w:val="24"/>
          <w:lang w:eastAsia="fr-FR"/>
        </w:rPr>
      </w:pPr>
    </w:p>
    <w:p w14:paraId="51EFC659" w14:textId="77777777" w:rsidR="00C86D90" w:rsidRPr="00AC5AE1" w:rsidRDefault="00C86D90" w:rsidP="00C86D90">
      <w:pPr>
        <w:spacing w:after="0"/>
        <w:rPr>
          <w:rFonts w:ascii="Times New Roman" w:hAnsi="Times New Roman" w:cs="Times New Roman"/>
          <w:b/>
          <w:bCs/>
          <w:sz w:val="24"/>
          <w:szCs w:val="24"/>
          <w:lang w:eastAsia="fr-FR"/>
        </w:rPr>
      </w:pPr>
    </w:p>
    <w:p w14:paraId="0764A9FB" w14:textId="77777777" w:rsidR="00271410" w:rsidRPr="00AC5AE1" w:rsidRDefault="00271410" w:rsidP="00C86D90">
      <w:pPr>
        <w:spacing w:after="0"/>
        <w:rPr>
          <w:rFonts w:ascii="Times New Roman" w:hAnsi="Times New Roman" w:cs="Times New Roman"/>
          <w:b/>
          <w:bCs/>
          <w:sz w:val="24"/>
          <w:szCs w:val="24"/>
          <w:lang w:eastAsia="fr-FR"/>
        </w:rPr>
      </w:pPr>
    </w:p>
    <w:p w14:paraId="2F2EF7CF" w14:textId="2D6553CF" w:rsidR="00D6409F" w:rsidRPr="00B12A3D" w:rsidRDefault="00D6409F" w:rsidP="00D6409F">
      <w:pPr>
        <w:pStyle w:val="Style1"/>
      </w:pPr>
      <w:r w:rsidRPr="00921B55">
        <w:t xml:space="preserve">Article </w:t>
      </w:r>
      <w:r>
        <w:t>7</w:t>
      </w:r>
      <w:r w:rsidRPr="00921B55">
        <w:t xml:space="preserve"> –</w:t>
      </w:r>
      <w:r w:rsidR="00604DA7">
        <w:t xml:space="preserve">Saisine du juge d’appui </w:t>
      </w:r>
    </w:p>
    <w:p w14:paraId="318BF4E6" w14:textId="77777777" w:rsidR="0039516F" w:rsidRDefault="0039516F" w:rsidP="0039516F">
      <w:pPr>
        <w:pStyle w:val="NormalWeb"/>
        <w:spacing w:before="0" w:beforeAutospacing="0" w:after="0" w:afterAutospacing="0"/>
        <w:jc w:val="both"/>
      </w:pPr>
    </w:p>
    <w:p w14:paraId="1716E623" w14:textId="6A4343C6" w:rsidR="00AC5AE1" w:rsidRDefault="00604DA7" w:rsidP="0039516F">
      <w:pPr>
        <w:pStyle w:val="NormalWeb"/>
        <w:spacing w:before="0" w:beforeAutospacing="0" w:after="0" w:afterAutospacing="0"/>
        <w:jc w:val="both"/>
      </w:pPr>
      <w:r>
        <w:t xml:space="preserve">Le </w:t>
      </w:r>
      <w:r w:rsidR="00510152">
        <w:t xml:space="preserve">juge saisi de l'affaire ou, à défaut, le président de la juridiction compétente pour connaître </w:t>
      </w:r>
      <w:r w:rsidR="0090692A" w:rsidRPr="0039516F">
        <w:t>de</w:t>
      </w:r>
      <w:r w:rsidR="0090692A">
        <w:t xml:space="preserve"> </w:t>
      </w:r>
      <w:r w:rsidR="00510152">
        <w:t>l'affaire au fond peut être saisi</w:t>
      </w:r>
      <w:r w:rsidR="005A369D">
        <w:t xml:space="preserve">, </w:t>
      </w:r>
      <w:r w:rsidR="00510152">
        <w:t>dans le cadre d’une procédure accéléré</w:t>
      </w:r>
      <w:r w:rsidR="005A369D">
        <w:t>e</w:t>
      </w:r>
      <w:r w:rsidR="00510152">
        <w:t xml:space="preserve"> au fond</w:t>
      </w:r>
      <w:r w:rsidR="005A369D">
        <w:t xml:space="preserve">, </w:t>
      </w:r>
      <w:r w:rsidR="00510152">
        <w:t xml:space="preserve">par la </w:t>
      </w:r>
      <w:r>
        <w:t>partie la plus diligente en cas de difficulté relative à la désignation ou au maintien du technicien.</w:t>
      </w:r>
    </w:p>
    <w:p w14:paraId="6CC195CE" w14:textId="77777777" w:rsidR="0039516F" w:rsidRDefault="0039516F" w:rsidP="0039516F">
      <w:pPr>
        <w:pStyle w:val="NormalWeb"/>
        <w:spacing w:before="0" w:beforeAutospacing="0" w:after="0" w:afterAutospacing="0"/>
        <w:jc w:val="both"/>
      </w:pPr>
    </w:p>
    <w:p w14:paraId="051C9956" w14:textId="244E5939" w:rsidR="00D6409F" w:rsidRDefault="00604DA7" w:rsidP="0039516F">
      <w:pPr>
        <w:pStyle w:val="NormalWeb"/>
        <w:spacing w:before="0" w:beforeAutospacing="0" w:after="0" w:afterAutospacing="0"/>
        <w:jc w:val="both"/>
      </w:pPr>
      <w:r>
        <w:t>Il peut également l'être par la partie la plus diligente ou par le technicien en cas de difficulté relative à la rémunération ou à l'exécution de la mission de ce dernier.</w:t>
      </w:r>
    </w:p>
    <w:p w14:paraId="3E5EBD30" w14:textId="77777777" w:rsidR="00AC5AE1" w:rsidRPr="00AC5AE1" w:rsidRDefault="00AC5AE1" w:rsidP="00AC5AE1">
      <w:pPr>
        <w:pStyle w:val="NormalWeb"/>
        <w:spacing w:before="0" w:beforeAutospacing="0" w:after="0" w:afterAutospacing="0"/>
        <w:jc w:val="both"/>
        <w:rPr>
          <w:b/>
          <w:bCs/>
        </w:rPr>
      </w:pPr>
    </w:p>
    <w:p w14:paraId="56ADC7D2" w14:textId="77777777" w:rsidR="00AC5AE1" w:rsidRPr="00AC5AE1" w:rsidRDefault="00AC5AE1" w:rsidP="00AC5AE1">
      <w:pPr>
        <w:pStyle w:val="NormalWeb"/>
        <w:spacing w:before="0" w:beforeAutospacing="0" w:after="0" w:afterAutospacing="0"/>
        <w:jc w:val="both"/>
        <w:rPr>
          <w:b/>
          <w:bCs/>
        </w:rPr>
      </w:pPr>
    </w:p>
    <w:p w14:paraId="3BF82159" w14:textId="77777777" w:rsidR="001F068E" w:rsidRPr="00AC5AE1" w:rsidRDefault="001F068E" w:rsidP="00AC5AE1">
      <w:pPr>
        <w:pStyle w:val="NormalWeb"/>
        <w:spacing w:before="0" w:beforeAutospacing="0" w:after="0" w:afterAutospacing="0"/>
        <w:jc w:val="both"/>
        <w:rPr>
          <w:b/>
          <w:bCs/>
        </w:rPr>
      </w:pPr>
    </w:p>
    <w:p w14:paraId="1D17AA5A" w14:textId="099B463D" w:rsidR="00B12A3D" w:rsidRPr="00B12A3D" w:rsidRDefault="00B12A3D" w:rsidP="00163CEF">
      <w:pPr>
        <w:pStyle w:val="Style1"/>
      </w:pPr>
      <w:r w:rsidRPr="00921B55">
        <w:t xml:space="preserve">Article </w:t>
      </w:r>
      <w:r w:rsidR="00D6409F">
        <w:t>8</w:t>
      </w:r>
      <w:r w:rsidRPr="00921B55">
        <w:t>–</w:t>
      </w:r>
      <w:r w:rsidRPr="00B12A3D">
        <w:t xml:space="preserve"> </w:t>
      </w:r>
      <w:r w:rsidR="00163CEF">
        <w:t>I</w:t>
      </w:r>
      <w:r w:rsidR="009758C1">
        <w:t>ssue de la convention</w:t>
      </w:r>
    </w:p>
    <w:p w14:paraId="1F043617"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14736B73" w14:textId="3C851C07" w:rsidR="00DA39A4" w:rsidRDefault="00DA39A4" w:rsidP="00DA39A4">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A </w:t>
      </w:r>
      <w:r w:rsidRPr="00DA39A4">
        <w:rPr>
          <w:rFonts w:ascii="Times New Roman" w:eastAsia="Times New Roman" w:hAnsi="Times New Roman" w:cs="Times New Roman"/>
          <w:kern w:val="0"/>
          <w:sz w:val="24"/>
          <w:szCs w:val="24"/>
          <w:lang w:eastAsia="fr-FR"/>
          <w14:ligatures w14:val="none"/>
        </w:rPr>
        <w:t>l'issue des opérations, le technicien remet un rapport écrit aux parties.</w:t>
      </w:r>
    </w:p>
    <w:p w14:paraId="4F5122DC" w14:textId="77777777" w:rsidR="00AC7B49" w:rsidRDefault="00AC7B49" w:rsidP="00DA39A4">
      <w:pPr>
        <w:spacing w:after="0" w:line="240" w:lineRule="auto"/>
        <w:jc w:val="both"/>
        <w:rPr>
          <w:rFonts w:ascii="Times New Roman" w:eastAsia="Times New Roman" w:hAnsi="Times New Roman" w:cs="Times New Roman"/>
          <w:kern w:val="0"/>
          <w:sz w:val="24"/>
          <w:szCs w:val="24"/>
          <w:lang w:eastAsia="fr-FR"/>
          <w14:ligatures w14:val="none"/>
        </w:rPr>
      </w:pPr>
    </w:p>
    <w:p w14:paraId="4855ACE7" w14:textId="00569B45" w:rsidR="00AC7B49" w:rsidRPr="00E41C68" w:rsidRDefault="00E41C68" w:rsidP="40A8BD51">
      <w:pPr>
        <w:spacing w:after="0" w:line="240" w:lineRule="auto"/>
        <w:jc w:val="both"/>
        <w:rPr>
          <w:rFonts w:ascii="Times New Roman" w:eastAsiaTheme="minorEastAsia" w:hAnsi="Times New Roman" w:cs="Times New Roman"/>
          <w:color w:val="0070C0"/>
          <w:sz w:val="24"/>
          <w:szCs w:val="24"/>
          <w:lang w:eastAsia="fr-FR"/>
        </w:rPr>
      </w:pPr>
      <w:r w:rsidRPr="00E41C68">
        <w:rPr>
          <w:rFonts w:ascii="Times New Roman" w:eastAsia="Times New Roman" w:hAnsi="Times New Roman" w:cs="Times New Roman"/>
          <w:color w:val="0070C0"/>
          <w:sz w:val="24"/>
          <w:szCs w:val="24"/>
          <w:lang w:eastAsia="fr-FR"/>
        </w:rPr>
        <w:t>(</w:t>
      </w:r>
      <w:r w:rsidR="7BBBBF7F" w:rsidRPr="00E41C68">
        <w:rPr>
          <w:rFonts w:ascii="Times New Roman" w:eastAsia="Times New Roman" w:hAnsi="Times New Roman" w:cs="Times New Roman"/>
          <w:color w:val="0070C0"/>
          <w:sz w:val="24"/>
          <w:szCs w:val="24"/>
          <w:u w:val="single"/>
          <w:lang w:eastAsia="fr-FR"/>
        </w:rPr>
        <w:t xml:space="preserve">Optionnel </w:t>
      </w:r>
      <w:r w:rsidR="7BBBBF7F" w:rsidRPr="00E41C68">
        <w:rPr>
          <w:rFonts w:ascii="Times New Roman" w:eastAsia="Times New Roman" w:hAnsi="Times New Roman" w:cs="Times New Roman"/>
          <w:color w:val="0070C0"/>
          <w:sz w:val="24"/>
          <w:szCs w:val="24"/>
          <w:lang w:eastAsia="fr-FR"/>
        </w:rPr>
        <w:t xml:space="preserve">: </w:t>
      </w:r>
      <w:r w:rsidR="00AC7B49" w:rsidRPr="00E41C68">
        <w:rPr>
          <w:rFonts w:ascii="Times New Roman" w:eastAsia="Times New Roman" w:hAnsi="Times New Roman" w:cs="Times New Roman"/>
          <w:color w:val="0070C0"/>
          <w:kern w:val="0"/>
          <w:sz w:val="24"/>
          <w:szCs w:val="24"/>
          <w:lang w:eastAsia="fr-FR"/>
          <w14:ligatures w14:val="none"/>
        </w:rPr>
        <w:t xml:space="preserve">le technicien joint à son rapport les observations </w:t>
      </w:r>
      <w:r w:rsidR="1C428342" w:rsidRPr="00E41C68">
        <w:rPr>
          <w:rFonts w:ascii="Times New Roman" w:eastAsia="Times New Roman" w:hAnsi="Times New Roman" w:cs="Times New Roman"/>
          <w:color w:val="0070C0"/>
          <w:kern w:val="0"/>
          <w:sz w:val="24"/>
          <w:szCs w:val="24"/>
          <w:lang w:eastAsia="fr-FR"/>
          <w14:ligatures w14:val="none"/>
        </w:rPr>
        <w:t xml:space="preserve">des parties </w:t>
      </w:r>
      <w:r w:rsidR="00AC7B49" w:rsidRPr="00E41C68">
        <w:rPr>
          <w:rFonts w:ascii="Times New Roman" w:eastAsia="Times New Roman" w:hAnsi="Times New Roman" w:cs="Times New Roman"/>
          <w:color w:val="0070C0"/>
          <w:kern w:val="0"/>
          <w:sz w:val="24"/>
          <w:szCs w:val="24"/>
          <w:lang w:eastAsia="fr-FR"/>
          <w14:ligatures w14:val="none"/>
        </w:rPr>
        <w:t>ou réclamations écrites</w:t>
      </w:r>
      <w:r w:rsidR="1A66DAAD" w:rsidRPr="00E41C68">
        <w:rPr>
          <w:rFonts w:ascii="Times New Roman" w:eastAsia="Times New Roman" w:hAnsi="Times New Roman" w:cs="Times New Roman"/>
          <w:color w:val="0070C0"/>
          <w:kern w:val="0"/>
          <w:sz w:val="24"/>
          <w:szCs w:val="24"/>
          <w:lang w:eastAsia="fr-FR"/>
          <w14:ligatures w14:val="none"/>
        </w:rPr>
        <w:t xml:space="preserve"> </w:t>
      </w:r>
      <w:r w:rsidR="68C26D1A" w:rsidRPr="00E41C68">
        <w:rPr>
          <w:rFonts w:ascii="Times New Roman" w:eastAsia="Times New Roman" w:hAnsi="Times New Roman" w:cs="Times New Roman"/>
          <w:color w:val="0070C0"/>
          <w:kern w:val="0"/>
          <w:sz w:val="24"/>
          <w:szCs w:val="24"/>
          <w:lang w:eastAsia="fr-FR"/>
          <w14:ligatures w14:val="none"/>
        </w:rPr>
        <w:t xml:space="preserve">et indique les </w:t>
      </w:r>
      <w:r w:rsidR="47FFA006" w:rsidRPr="00E41C68">
        <w:rPr>
          <w:rFonts w:ascii="Times New Roman" w:eastAsiaTheme="minorEastAsia" w:hAnsi="Times New Roman" w:cs="Times New Roman"/>
          <w:color w:val="0070C0"/>
          <w:sz w:val="24"/>
          <w:szCs w:val="24"/>
          <w:lang w:eastAsia="fr-FR"/>
        </w:rPr>
        <w:t>suites qui leur ont été données</w:t>
      </w:r>
      <w:r w:rsidRPr="00E41C68">
        <w:rPr>
          <w:rFonts w:ascii="Times New Roman" w:eastAsiaTheme="minorEastAsia" w:hAnsi="Times New Roman" w:cs="Times New Roman"/>
          <w:color w:val="0070C0"/>
          <w:sz w:val="24"/>
          <w:szCs w:val="24"/>
          <w:lang w:eastAsia="fr-FR"/>
        </w:rPr>
        <w:t>)</w:t>
      </w:r>
      <w:r w:rsidR="47FFA006" w:rsidRPr="00E41C68">
        <w:rPr>
          <w:rFonts w:ascii="Times New Roman" w:eastAsiaTheme="minorEastAsia" w:hAnsi="Times New Roman" w:cs="Times New Roman"/>
          <w:color w:val="0070C0"/>
          <w:sz w:val="24"/>
          <w:szCs w:val="24"/>
          <w:lang w:eastAsia="fr-FR"/>
        </w:rPr>
        <w:t xml:space="preserve">. </w:t>
      </w:r>
    </w:p>
    <w:p w14:paraId="28E5AFF9" w14:textId="77777777" w:rsidR="00DA39A4" w:rsidRPr="00E41C68" w:rsidRDefault="00DA39A4" w:rsidP="40A8BD51">
      <w:pPr>
        <w:spacing w:after="0" w:line="240" w:lineRule="auto"/>
        <w:jc w:val="both"/>
        <w:rPr>
          <w:rFonts w:ascii="Times New Roman" w:eastAsia="Times New Roman" w:hAnsi="Times New Roman" w:cs="Times New Roman"/>
          <w:color w:val="4C94D8" w:themeColor="text2" w:themeTint="80"/>
          <w:sz w:val="24"/>
          <w:szCs w:val="24"/>
          <w:lang w:eastAsia="fr-FR"/>
        </w:rPr>
      </w:pPr>
    </w:p>
    <w:p w14:paraId="2AEDE662" w14:textId="77777777" w:rsidR="00DA39A4" w:rsidRPr="00DA39A4" w:rsidRDefault="00DA39A4" w:rsidP="00DA39A4">
      <w:pPr>
        <w:spacing w:after="0" w:line="240" w:lineRule="auto"/>
        <w:jc w:val="both"/>
        <w:rPr>
          <w:rFonts w:ascii="Times New Roman" w:eastAsia="Times New Roman" w:hAnsi="Times New Roman" w:cs="Times New Roman"/>
          <w:kern w:val="0"/>
          <w:sz w:val="24"/>
          <w:szCs w:val="24"/>
          <w:lang w:eastAsia="fr-FR"/>
          <w14:ligatures w14:val="none"/>
        </w:rPr>
      </w:pPr>
      <w:r w:rsidRPr="00DA39A4">
        <w:rPr>
          <w:rFonts w:ascii="Times New Roman" w:eastAsia="Times New Roman" w:hAnsi="Times New Roman" w:cs="Times New Roman"/>
          <w:kern w:val="0"/>
          <w:sz w:val="24"/>
          <w:szCs w:val="24"/>
          <w:lang w:eastAsia="fr-FR"/>
          <w14:ligatures w14:val="none"/>
        </w:rPr>
        <w:t xml:space="preserve">Lorsque la convention ayant pour objet de recourir à un technicien est conclue entre avocats, le rapport réalisé à l'issue des opérations a la même valeur qu'un avis rendu dans le cadre d'une mesure d'instruction judiciairement ordonnée. </w:t>
      </w:r>
    </w:p>
    <w:p w14:paraId="2F284D4B" w14:textId="77777777" w:rsidR="00852261" w:rsidRDefault="00852261" w:rsidP="000E2333">
      <w:pPr>
        <w:spacing w:after="0" w:line="240" w:lineRule="auto"/>
        <w:jc w:val="both"/>
        <w:rPr>
          <w:rFonts w:ascii="Times New Roman" w:eastAsia="Times New Roman" w:hAnsi="Times New Roman" w:cs="Times New Roman"/>
          <w:kern w:val="0"/>
          <w:sz w:val="24"/>
          <w:szCs w:val="24"/>
          <w:lang w:eastAsia="fr-FR"/>
          <w14:ligatures w14:val="none"/>
        </w:rPr>
      </w:pPr>
    </w:p>
    <w:p w14:paraId="2DA0E0A3" w14:textId="2033661B" w:rsidR="000E2333" w:rsidRPr="006B15C2" w:rsidRDefault="00C1653F" w:rsidP="00F9382E">
      <w:pPr>
        <w:spacing w:after="0" w:line="240" w:lineRule="auto"/>
        <w:jc w:val="both"/>
        <w:rPr>
          <w:rFonts w:ascii="Times New Roman" w:eastAsia="Times New Roman" w:hAnsi="Times New Roman" w:cs="Times New Roman"/>
          <w:color w:val="0070C0"/>
          <w:kern w:val="0"/>
          <w:sz w:val="24"/>
          <w:szCs w:val="24"/>
          <w:lang w:eastAsia="fr-FR"/>
          <w14:ligatures w14:val="none"/>
        </w:rPr>
      </w:pPr>
      <w:r>
        <w:rPr>
          <w:rFonts w:ascii="Times New Roman" w:eastAsia="Times New Roman" w:hAnsi="Times New Roman" w:cs="Times New Roman"/>
          <w:color w:val="0070C0"/>
          <w:kern w:val="0"/>
          <w:sz w:val="24"/>
          <w:szCs w:val="24"/>
          <w:lang w:eastAsia="fr-FR"/>
          <w14:ligatures w14:val="none"/>
        </w:rPr>
        <w:t>(</w:t>
      </w:r>
      <w:r w:rsidR="00FC0703" w:rsidRPr="0039516F">
        <w:rPr>
          <w:rFonts w:ascii="Times New Roman" w:eastAsia="Times New Roman" w:hAnsi="Times New Roman" w:cs="Times New Roman"/>
          <w:color w:val="0070C0"/>
          <w:kern w:val="0"/>
          <w:sz w:val="24"/>
          <w:szCs w:val="24"/>
          <w:u w:val="single"/>
          <w:lang w:eastAsia="fr-FR"/>
          <w14:ligatures w14:val="none"/>
        </w:rPr>
        <w:t>O</w:t>
      </w:r>
      <w:r w:rsidR="003E4F2E" w:rsidRPr="0039516F">
        <w:rPr>
          <w:rFonts w:ascii="Times New Roman" w:eastAsia="Times New Roman" w:hAnsi="Times New Roman" w:cs="Times New Roman"/>
          <w:color w:val="0070C0"/>
          <w:kern w:val="0"/>
          <w:sz w:val="24"/>
          <w:szCs w:val="24"/>
          <w:u w:val="single"/>
          <w:lang w:eastAsia="fr-FR"/>
          <w14:ligatures w14:val="none"/>
        </w:rPr>
        <w:t xml:space="preserve">ptionnel </w:t>
      </w:r>
      <w:r w:rsidRPr="0039516F">
        <w:rPr>
          <w:rFonts w:ascii="Times New Roman" w:eastAsia="Times New Roman" w:hAnsi="Times New Roman" w:cs="Times New Roman"/>
          <w:color w:val="0070C0"/>
          <w:kern w:val="0"/>
          <w:sz w:val="24"/>
          <w:szCs w:val="24"/>
          <w:u w:val="single"/>
          <w:lang w:eastAsia="fr-FR"/>
          <w14:ligatures w14:val="none"/>
        </w:rPr>
        <w:t>en cas de procès en cours</w:t>
      </w:r>
      <w:r w:rsidRPr="006B15C2">
        <w:rPr>
          <w:rFonts w:ascii="Times New Roman" w:eastAsia="Times New Roman" w:hAnsi="Times New Roman" w:cs="Times New Roman"/>
          <w:color w:val="0070C0"/>
          <w:kern w:val="0"/>
          <w:sz w:val="24"/>
          <w:szCs w:val="24"/>
          <w:lang w:eastAsia="fr-FR"/>
          <w14:ligatures w14:val="none"/>
        </w:rPr>
        <w:t> : Le rapport sera transmis au juge saisi par la partie la plus diligente)</w:t>
      </w:r>
      <w:r w:rsidR="000E2CA6" w:rsidRPr="006B15C2">
        <w:rPr>
          <w:rFonts w:ascii="Times New Roman" w:eastAsia="Times New Roman" w:hAnsi="Times New Roman" w:cs="Times New Roman"/>
          <w:color w:val="0070C0"/>
          <w:kern w:val="0"/>
          <w:sz w:val="24"/>
          <w:szCs w:val="24"/>
          <w:lang w:eastAsia="fr-FR"/>
          <w14:ligatures w14:val="none"/>
        </w:rPr>
        <w:t xml:space="preserve">. </w:t>
      </w:r>
    </w:p>
    <w:p w14:paraId="1D6BE4F0" w14:textId="77777777" w:rsidR="00224863" w:rsidRDefault="00224863"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6E1103A6" w14:textId="77777777" w:rsidR="00F05D38" w:rsidRDefault="00F05D38"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4D9874B3" w14:textId="77777777" w:rsidR="00F05D38" w:rsidRDefault="00F05D38"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6906A114" w14:textId="2ED7151D" w:rsidR="000D4BB8" w:rsidRPr="00A46FFF" w:rsidRDefault="000D4BB8" w:rsidP="000D4BB8">
      <w:pPr>
        <w:pStyle w:val="Style1"/>
        <w:rPr>
          <w:color w:val="0070C0"/>
        </w:rPr>
      </w:pPr>
      <w:r w:rsidRPr="00921B55">
        <w:t xml:space="preserve">Article </w:t>
      </w:r>
      <w:r>
        <w:t>9</w:t>
      </w:r>
      <w:r w:rsidRPr="00921B55">
        <w:t xml:space="preserve"> –</w:t>
      </w:r>
      <w:r>
        <w:t xml:space="preserve"> Interruption de la prescription (</w:t>
      </w:r>
      <w:r w:rsidRPr="00A46FFF">
        <w:rPr>
          <w:color w:val="0070C0"/>
        </w:rPr>
        <w:t>optionnel</w:t>
      </w:r>
      <w:r w:rsidR="00174D64">
        <w:rPr>
          <w:color w:val="0070C0"/>
        </w:rPr>
        <w:t xml:space="preserve"> </w:t>
      </w:r>
      <w:r w:rsidRPr="00A46FFF">
        <w:rPr>
          <w:color w:val="0070C0"/>
        </w:rPr>
        <w:t>pour les conventions avant tout procès)</w:t>
      </w:r>
    </w:p>
    <w:p w14:paraId="3AC69165" w14:textId="77777777" w:rsidR="000D4BB8" w:rsidRPr="00B12A3D" w:rsidRDefault="000D4BB8" w:rsidP="000D4BB8">
      <w:pPr>
        <w:pStyle w:val="Style1"/>
      </w:pPr>
    </w:p>
    <w:p w14:paraId="44D21334" w14:textId="4F73CEF3" w:rsidR="000D4BB8" w:rsidRDefault="000D4BB8" w:rsidP="000D4BB8">
      <w:pPr>
        <w:pStyle w:val="NormalWeb"/>
        <w:spacing w:before="0" w:beforeAutospacing="0" w:after="0" w:afterAutospacing="0"/>
        <w:jc w:val="both"/>
      </w:pPr>
      <w:r>
        <w:t xml:space="preserve">Conformément, à l’article 2254 du code civil, les parties conviennent d’interrompre la prescription, jusqu’au terme de la présente convention. </w:t>
      </w:r>
    </w:p>
    <w:p w14:paraId="4735E8BC" w14:textId="77777777" w:rsidR="000D4BB8" w:rsidRDefault="000D4BB8" w:rsidP="000D4BB8">
      <w:pPr>
        <w:pStyle w:val="NormalWeb"/>
        <w:spacing w:before="0" w:beforeAutospacing="0" w:after="0" w:afterAutospacing="0"/>
        <w:jc w:val="both"/>
      </w:pPr>
    </w:p>
    <w:p w14:paraId="45F374B3" w14:textId="2594D646" w:rsidR="00F9071C" w:rsidRDefault="000D4BB8" w:rsidP="000D4B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aps/>
          <w:color w:val="0070C0"/>
          <w:spacing w:val="-2"/>
          <w:sz w:val="24"/>
          <w:szCs w:val="24"/>
        </w:rPr>
      </w:pPr>
      <w:r w:rsidRPr="00F9071C">
        <w:rPr>
          <w:rFonts w:ascii="Times New Roman" w:hAnsi="Times New Roman" w:cs="Times New Roman"/>
          <w:b/>
          <w:bCs/>
          <w:caps/>
          <w:color w:val="0070C0"/>
          <w:spacing w:val="-2"/>
          <w:sz w:val="24"/>
          <w:szCs w:val="24"/>
        </w:rPr>
        <w:t>Attention :</w:t>
      </w:r>
      <w:r w:rsidR="00F9071C">
        <w:rPr>
          <w:rFonts w:ascii="Times New Roman" w:hAnsi="Times New Roman" w:cs="Times New Roman"/>
          <w:b/>
          <w:bCs/>
          <w:caps/>
          <w:color w:val="0070C0"/>
          <w:spacing w:val="-2"/>
          <w:sz w:val="24"/>
          <w:szCs w:val="24"/>
        </w:rPr>
        <w:t xml:space="preserve"> </w:t>
      </w:r>
    </w:p>
    <w:p w14:paraId="5154BF2E" w14:textId="77777777" w:rsidR="0096720E" w:rsidRDefault="0096720E" w:rsidP="000D4B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aps/>
          <w:color w:val="0070C0"/>
          <w:spacing w:val="-2"/>
          <w:sz w:val="24"/>
          <w:szCs w:val="24"/>
        </w:rPr>
      </w:pPr>
    </w:p>
    <w:p w14:paraId="4B9660D6" w14:textId="57688089" w:rsidR="0096720E" w:rsidRPr="0096720E" w:rsidRDefault="0096720E" w:rsidP="000D4B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olor w:val="0070C0"/>
          <w:spacing w:val="-2"/>
          <w:sz w:val="24"/>
          <w:szCs w:val="24"/>
        </w:rPr>
      </w:pPr>
      <w:r>
        <w:rPr>
          <w:rFonts w:ascii="Times New Roman" w:hAnsi="Times New Roman" w:cs="Times New Roman"/>
          <w:b/>
          <w:bCs/>
          <w:caps/>
          <w:color w:val="0070C0"/>
          <w:spacing w:val="-2"/>
          <w:sz w:val="24"/>
          <w:szCs w:val="24"/>
        </w:rPr>
        <w:t>l</w:t>
      </w:r>
      <w:r>
        <w:rPr>
          <w:rFonts w:ascii="Times New Roman" w:hAnsi="Times New Roman" w:cs="Times New Roman"/>
          <w:b/>
          <w:bCs/>
          <w:color w:val="0070C0"/>
          <w:spacing w:val="-2"/>
          <w:sz w:val="24"/>
          <w:szCs w:val="24"/>
        </w:rPr>
        <w:t>e délai de forclusion ne peut être interrompu</w:t>
      </w:r>
      <w:r w:rsidR="001619F6">
        <w:rPr>
          <w:rFonts w:ascii="Times New Roman" w:hAnsi="Times New Roman" w:cs="Times New Roman"/>
          <w:b/>
          <w:bCs/>
          <w:color w:val="0070C0"/>
          <w:spacing w:val="-2"/>
          <w:sz w:val="24"/>
          <w:szCs w:val="24"/>
        </w:rPr>
        <w:t xml:space="preserve"> dans le cadre d’une mesure </w:t>
      </w:r>
      <w:r w:rsidR="001619F6" w:rsidRPr="40A8BD51">
        <w:rPr>
          <w:rFonts w:ascii="Times New Roman" w:hAnsi="Times New Roman" w:cs="Times New Roman"/>
          <w:b/>
          <w:bCs/>
          <w:color w:val="0070C0"/>
          <w:sz w:val="24"/>
          <w:szCs w:val="24"/>
        </w:rPr>
        <w:t>d'instruction</w:t>
      </w:r>
      <w:r w:rsidR="001619F6">
        <w:rPr>
          <w:rFonts w:ascii="Times New Roman" w:hAnsi="Times New Roman" w:cs="Times New Roman"/>
          <w:b/>
          <w:bCs/>
          <w:color w:val="0070C0"/>
          <w:sz w:val="24"/>
          <w:szCs w:val="24"/>
        </w:rPr>
        <w:t xml:space="preserve"> conventionnelle. </w:t>
      </w:r>
    </w:p>
    <w:p w14:paraId="0AC878F1" w14:textId="77777777" w:rsidR="00F9071C" w:rsidRDefault="00F9071C" w:rsidP="00F9071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olor w:val="0070C0"/>
          <w:spacing w:val="-2"/>
          <w:sz w:val="24"/>
          <w:szCs w:val="24"/>
        </w:rPr>
      </w:pPr>
    </w:p>
    <w:p w14:paraId="675A00F8" w14:textId="08AB74BA" w:rsidR="000D4BB8" w:rsidRPr="00F9071C" w:rsidRDefault="00B41543" w:rsidP="00F9071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Pr>
          <w:rFonts w:ascii="Times New Roman" w:hAnsi="Times New Roman" w:cs="Times New Roman"/>
          <w:b/>
          <w:bCs/>
          <w:color w:val="0070C0"/>
          <w:spacing w:val="-2"/>
          <w:sz w:val="24"/>
          <w:szCs w:val="24"/>
        </w:rPr>
        <w:t>Quant à la prescription, l</w:t>
      </w:r>
      <w:r w:rsidR="000D4BB8" w:rsidRPr="00F9071C">
        <w:rPr>
          <w:rFonts w:ascii="Times New Roman" w:hAnsi="Times New Roman" w:cs="Times New Roman"/>
          <w:b/>
          <w:bCs/>
          <w:color w:val="0070C0"/>
          <w:spacing w:val="-2"/>
          <w:sz w:val="24"/>
          <w:szCs w:val="24"/>
        </w:rPr>
        <w:t>’article 2238 du code civil</w:t>
      </w:r>
      <w:r>
        <w:rPr>
          <w:rFonts w:ascii="Times New Roman" w:hAnsi="Times New Roman" w:cs="Times New Roman"/>
          <w:b/>
          <w:bCs/>
          <w:color w:val="0070C0"/>
          <w:spacing w:val="-2"/>
          <w:sz w:val="24"/>
          <w:szCs w:val="24"/>
        </w:rPr>
        <w:t xml:space="preserve"> </w:t>
      </w:r>
      <w:r w:rsidR="000D4BB8" w:rsidRPr="00F9071C">
        <w:rPr>
          <w:rFonts w:ascii="Times New Roman" w:hAnsi="Times New Roman" w:cs="Times New Roman"/>
          <w:b/>
          <w:bCs/>
          <w:color w:val="0070C0"/>
          <w:spacing w:val="-2"/>
          <w:sz w:val="24"/>
          <w:szCs w:val="24"/>
        </w:rPr>
        <w:t xml:space="preserve">ne prévoit qu’une suspension de la prescription à compter de la signature que pour les conventions relatives à une médiation, une conciliation ou une convention de procédure participative. L’instruction conventionnelle simplifiée n’est pas visée. Il est donc prudent de prévoir une interruption en dehors de ces cas. </w:t>
      </w:r>
    </w:p>
    <w:p w14:paraId="68EA59B3" w14:textId="77777777" w:rsidR="000D4BB8" w:rsidRDefault="000D4BB8"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63C2F3D2" w14:textId="77777777" w:rsidR="000D4BB8" w:rsidRDefault="000D4BB8"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3693AF1C" w14:textId="4B7146BB" w:rsidR="00587CDB" w:rsidRPr="0056066F" w:rsidRDefault="00587CDB" w:rsidP="00841AAF">
      <w:pPr>
        <w:spacing w:after="0" w:line="240" w:lineRule="auto"/>
        <w:jc w:val="both"/>
        <w:rPr>
          <w:rFonts w:ascii="Times New Roman" w:eastAsia="Times New Roman" w:hAnsi="Times New Roman" w:cs="Times New Roman"/>
          <w:b/>
          <w:bCs/>
          <w:i/>
          <w:iCs/>
          <w:kern w:val="0"/>
          <w:sz w:val="24"/>
          <w:szCs w:val="24"/>
          <w:lang w:eastAsia="fr-FR"/>
          <w14:ligatures w14:val="none"/>
        </w:rPr>
      </w:pPr>
      <w:r w:rsidRPr="0056066F">
        <w:rPr>
          <w:rFonts w:ascii="Times New Roman" w:eastAsia="Times New Roman" w:hAnsi="Times New Roman" w:cs="Times New Roman"/>
          <w:b/>
          <w:bCs/>
          <w:i/>
          <w:iCs/>
          <w:kern w:val="0"/>
          <w:sz w:val="24"/>
          <w:szCs w:val="24"/>
          <w:lang w:eastAsia="fr-FR"/>
          <w14:ligatures w14:val="none"/>
        </w:rPr>
        <w:t xml:space="preserve">En cas de signature sur </w:t>
      </w:r>
      <w:r w:rsidR="0056066F" w:rsidRPr="0056066F">
        <w:rPr>
          <w:rFonts w:ascii="Times New Roman" w:eastAsia="Times New Roman" w:hAnsi="Times New Roman" w:cs="Times New Roman"/>
          <w:b/>
          <w:bCs/>
          <w:i/>
          <w:iCs/>
          <w:kern w:val="0"/>
          <w:sz w:val="24"/>
          <w:szCs w:val="24"/>
          <w:lang w:eastAsia="fr-FR"/>
          <w14:ligatures w14:val="none"/>
        </w:rPr>
        <w:t>papier</w:t>
      </w:r>
      <w:r w:rsidRPr="0056066F">
        <w:rPr>
          <w:rFonts w:ascii="Times New Roman" w:eastAsia="Times New Roman" w:hAnsi="Times New Roman" w:cs="Times New Roman"/>
          <w:b/>
          <w:bCs/>
          <w:i/>
          <w:iCs/>
          <w:kern w:val="0"/>
          <w:sz w:val="24"/>
          <w:szCs w:val="24"/>
          <w:lang w:eastAsia="fr-FR"/>
          <w14:ligatures w14:val="none"/>
        </w:rPr>
        <w:t> :</w:t>
      </w:r>
    </w:p>
    <w:p w14:paraId="44CDC08C"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458E49A3" w14:textId="05F5BB02" w:rsidR="00AB5C12" w:rsidRDefault="003864D0" w:rsidP="00841AAF">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Fait en X </w:t>
      </w:r>
      <w:r w:rsidR="00E371B1" w:rsidRPr="00E371B1">
        <w:rPr>
          <w:rFonts w:ascii="Times New Roman" w:eastAsia="Times New Roman" w:hAnsi="Times New Roman" w:cs="Times New Roman"/>
          <w:kern w:val="0"/>
          <w:sz w:val="24"/>
          <w:szCs w:val="24"/>
          <w:lang w:eastAsia="fr-FR"/>
          <w14:ligatures w14:val="none"/>
        </w:rPr>
        <w:t xml:space="preserve">exemplaires, </w:t>
      </w:r>
      <w:r>
        <w:rPr>
          <w:rFonts w:ascii="Times New Roman" w:eastAsia="Times New Roman" w:hAnsi="Times New Roman" w:cs="Times New Roman"/>
          <w:kern w:val="0"/>
          <w:sz w:val="24"/>
          <w:szCs w:val="24"/>
          <w:lang w:eastAsia="fr-FR"/>
          <w14:ligatures w14:val="none"/>
        </w:rPr>
        <w:t xml:space="preserve">(un </w:t>
      </w:r>
      <w:r w:rsidR="00287D66">
        <w:rPr>
          <w:rFonts w:ascii="Times New Roman" w:eastAsia="Times New Roman" w:hAnsi="Times New Roman" w:cs="Times New Roman"/>
          <w:kern w:val="0"/>
          <w:sz w:val="24"/>
          <w:szCs w:val="24"/>
          <w:lang w:eastAsia="fr-FR"/>
          <w14:ligatures w14:val="none"/>
        </w:rPr>
        <w:t>par partie</w:t>
      </w:r>
      <w:r>
        <w:rPr>
          <w:rFonts w:ascii="Times New Roman" w:eastAsia="Times New Roman" w:hAnsi="Times New Roman" w:cs="Times New Roman"/>
          <w:kern w:val="0"/>
          <w:sz w:val="24"/>
          <w:szCs w:val="24"/>
          <w:lang w:eastAsia="fr-FR"/>
          <w14:ligatures w14:val="none"/>
        </w:rPr>
        <w:t>)</w:t>
      </w:r>
      <w:r w:rsidR="00842B70">
        <w:rPr>
          <w:rFonts w:ascii="Times New Roman" w:eastAsia="Times New Roman" w:hAnsi="Times New Roman" w:cs="Times New Roman"/>
          <w:kern w:val="0"/>
          <w:sz w:val="24"/>
          <w:szCs w:val="24"/>
          <w:lang w:eastAsia="fr-FR"/>
          <w14:ligatures w14:val="none"/>
        </w:rPr>
        <w:t xml:space="preserve">. </w:t>
      </w:r>
    </w:p>
    <w:p w14:paraId="2F47D628"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7DA88217" w14:textId="03BE15FD" w:rsidR="0056668D" w:rsidRPr="00426BAE" w:rsidRDefault="0056668D" w:rsidP="00426B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pPr>
      <w:r w:rsidRPr="00350D71">
        <w:rPr>
          <w:rFonts w:ascii="Times New Roman" w:eastAsia="Times New Roman" w:hAnsi="Times New Roman" w:cs="Times New Roman"/>
          <w:kern w:val="0"/>
          <w:sz w:val="24"/>
          <w:szCs w:val="24"/>
          <w:lang w:eastAsia="fr-FR"/>
          <w14:ligatures w14:val="none"/>
        </w:rPr>
        <w:t>Fait à [ville], le [date]</w:t>
      </w:r>
    </w:p>
    <w:tbl>
      <w:tblPr>
        <w:tblW w:w="9046" w:type="dxa"/>
        <w:jc w:val="center"/>
        <w:tblLayout w:type="fixed"/>
        <w:tblLook w:val="0400" w:firstRow="0" w:lastRow="0" w:firstColumn="0" w:lastColumn="0" w:noHBand="0" w:noVBand="1"/>
      </w:tblPr>
      <w:tblGrid>
        <w:gridCol w:w="4523"/>
        <w:gridCol w:w="4523"/>
      </w:tblGrid>
      <w:tr w:rsidR="0056668D" w14:paraId="309650CB" w14:textId="77777777" w:rsidTr="00945A14">
        <w:trPr>
          <w:trHeight w:val="2211"/>
          <w:jc w:val="center"/>
        </w:trPr>
        <w:tc>
          <w:tcPr>
            <w:tcW w:w="452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20A81F5" w14:textId="2200EF42" w:rsidR="0056668D" w:rsidRPr="00867ED6" w:rsidRDefault="0056668D" w:rsidP="0056668D">
            <w:p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M., Mme,</w:t>
            </w:r>
            <w:r>
              <w:rPr>
                <w:rFonts w:ascii="Times New Roman" w:eastAsia="Times New Roman" w:hAnsi="Times New Roman" w:cs="Times New Roman"/>
                <w:kern w:val="0"/>
                <w:sz w:val="24"/>
                <w:szCs w:val="24"/>
                <w:lang w:eastAsia="fr-FR"/>
                <w14:ligatures w14:val="none"/>
              </w:rPr>
              <w:t xml:space="preserve"> X</w:t>
            </w:r>
            <w:r w:rsidRPr="00867ED6">
              <w:rPr>
                <w:rFonts w:ascii="Times New Roman" w:eastAsia="Times New Roman" w:hAnsi="Times New Roman" w:cs="Times New Roman"/>
                <w:kern w:val="0"/>
                <w:sz w:val="24"/>
                <w:szCs w:val="24"/>
                <w:lang w:eastAsia="fr-FR"/>
                <w14:ligatures w14:val="none"/>
              </w:rPr>
              <w:t xml:space="preserve"> ou la société</w:t>
            </w:r>
            <w:r w:rsidR="00426BAE">
              <w:rPr>
                <w:rFonts w:ascii="Times New Roman" w:eastAsia="Times New Roman" w:hAnsi="Times New Roman" w:cs="Times New Roman"/>
                <w:kern w:val="0"/>
                <w:sz w:val="24"/>
                <w:szCs w:val="24"/>
                <w:lang w:eastAsia="fr-FR"/>
                <w14:ligatures w14:val="none"/>
              </w:rPr>
              <w:t xml:space="preserve"> X,</w:t>
            </w:r>
            <w:r>
              <w:rPr>
                <w:rFonts w:ascii="Times New Roman" w:eastAsia="Times New Roman" w:hAnsi="Times New Roman" w:cs="Times New Roman"/>
                <w:kern w:val="0"/>
                <w:sz w:val="24"/>
                <w:szCs w:val="24"/>
                <w:lang w:eastAsia="fr-FR"/>
                <w14:ligatures w14:val="none"/>
              </w:rPr>
              <w:t xml:space="preserve"> représenté par </w:t>
            </w:r>
            <w:r w:rsidRPr="001F1367">
              <w:rPr>
                <w:rFonts w:ascii="Times New Roman" w:eastAsia="Times New Roman" w:hAnsi="Times New Roman" w:cs="Times New Roman"/>
                <w:kern w:val="0"/>
                <w:sz w:val="24"/>
                <w:szCs w:val="24"/>
                <w:lang w:eastAsia="fr-FR"/>
                <w14:ligatures w14:val="none"/>
              </w:rPr>
              <w:t>Me</w:t>
            </w:r>
            <w:r w:rsidRPr="00350D71">
              <w:rPr>
                <w:rFonts w:ascii="Times New Roman" w:eastAsia="Times New Roman" w:hAnsi="Times New Roman" w:cs="Times New Roman"/>
                <w:kern w:val="0"/>
                <w:sz w:val="24"/>
                <w:szCs w:val="24"/>
                <w:lang w:eastAsia="fr-FR"/>
                <w14:ligatures w14:val="none"/>
              </w:rPr>
              <w:t xml:space="preserve"> [Nom de l’avocat], avocat au barreau de [ville]</w:t>
            </w:r>
            <w:r>
              <w:rPr>
                <w:rFonts w:ascii="Times New Roman" w:eastAsia="Times New Roman" w:hAnsi="Times New Roman" w:cs="Times New Roman"/>
                <w:kern w:val="0"/>
                <w:sz w:val="24"/>
                <w:szCs w:val="24"/>
                <w:lang w:eastAsia="fr-FR"/>
                <w14:ligatures w14:val="none"/>
              </w:rPr>
              <w:t xml:space="preserve">, </w:t>
            </w:r>
          </w:p>
          <w:p w14:paraId="5828720A" w14:textId="77777777" w:rsidR="0056668D" w:rsidRDefault="0056668D" w:rsidP="0056668D">
            <w:pPr>
              <w:spacing w:after="0" w:line="240" w:lineRule="auto"/>
              <w:rPr>
                <w:rFonts w:ascii="Times New Roman" w:eastAsia="Times New Roman" w:hAnsi="Times New Roman" w:cs="Times New Roman"/>
                <w:b/>
                <w:bCs/>
                <w:kern w:val="0"/>
                <w:sz w:val="24"/>
                <w:szCs w:val="24"/>
                <w:lang w:eastAsia="fr-FR"/>
                <w14:ligatures w14:val="none"/>
              </w:rPr>
            </w:pPr>
          </w:p>
          <w:p w14:paraId="44939C26" w14:textId="22ABC1E7" w:rsidR="0056668D" w:rsidRDefault="0056668D" w:rsidP="00945A1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pPr>
          </w:p>
          <w:p w14:paraId="67A10618" w14:textId="37FB630A" w:rsidR="0056668D" w:rsidRPr="0019169C" w:rsidRDefault="0056668D" w:rsidP="00945A14">
            <w:pPr>
              <w:spacing w:after="0" w:line="240" w:lineRule="auto"/>
              <w:rPr>
                <w:rFonts w:ascii="Times New Roman" w:eastAsia="Times New Roman" w:hAnsi="Times New Roman" w:cs="Times New Roman"/>
                <w:b/>
                <w:bCs/>
                <w:kern w:val="0"/>
                <w:sz w:val="24"/>
                <w:szCs w:val="24"/>
                <w:lang w:eastAsia="fr-FR"/>
                <w14:ligatures w14:val="none"/>
              </w:rPr>
            </w:pPr>
          </w:p>
        </w:tc>
        <w:tc>
          <w:tcPr>
            <w:tcW w:w="4523" w:type="dxa"/>
            <w:tcBorders>
              <w:top w:val="single" w:sz="8" w:space="0" w:color="000000"/>
              <w:left w:val="nil"/>
              <w:bottom w:val="single" w:sz="8" w:space="0" w:color="000000"/>
              <w:right w:val="single" w:sz="8" w:space="0" w:color="000000"/>
            </w:tcBorders>
            <w:tcMar>
              <w:top w:w="0" w:type="dxa"/>
              <w:left w:w="70" w:type="dxa"/>
              <w:bottom w:w="0" w:type="dxa"/>
              <w:right w:w="70" w:type="dxa"/>
            </w:tcMar>
          </w:tcPr>
          <w:p w14:paraId="6E621AA7" w14:textId="10545A0E" w:rsidR="0056668D" w:rsidRDefault="0056668D" w:rsidP="0056668D">
            <w:p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M., Mme, ou la société</w:t>
            </w:r>
            <w:r w:rsidR="00426BAE">
              <w:rPr>
                <w:rFonts w:ascii="Times New Roman" w:eastAsia="Times New Roman" w:hAnsi="Times New Roman" w:cs="Times New Roman"/>
                <w:kern w:val="0"/>
                <w:sz w:val="24"/>
                <w:szCs w:val="24"/>
                <w:lang w:eastAsia="fr-FR"/>
                <w14:ligatures w14:val="none"/>
              </w:rPr>
              <w:t xml:space="preserve"> Y</w:t>
            </w:r>
            <w:r w:rsidRPr="00867ED6">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représenté par </w:t>
            </w:r>
            <w:r w:rsidRPr="00867ED6">
              <w:rPr>
                <w:rFonts w:ascii="Times New Roman" w:eastAsia="Times New Roman" w:hAnsi="Times New Roman" w:cs="Times New Roman"/>
                <w:kern w:val="0"/>
                <w:sz w:val="24"/>
                <w:szCs w:val="24"/>
                <w:lang w:eastAsia="fr-FR"/>
                <w14:ligatures w14:val="none"/>
              </w:rPr>
              <w:t>Me [Nom de l’avocat], avocat au barreau de [ville]</w:t>
            </w:r>
          </w:p>
          <w:p w14:paraId="520F50A9" w14:textId="539741A3" w:rsidR="0056668D" w:rsidRPr="0019169C" w:rsidRDefault="0056668D" w:rsidP="0056668D">
            <w:pPr>
              <w:spacing w:after="0" w:line="240" w:lineRule="auto"/>
              <w:rPr>
                <w:rFonts w:ascii="Times New Roman" w:eastAsia="Times New Roman" w:hAnsi="Times New Roman" w:cs="Times New Roman"/>
                <w:b/>
                <w:bCs/>
                <w:kern w:val="0"/>
                <w:sz w:val="24"/>
                <w:szCs w:val="24"/>
                <w:lang w:eastAsia="fr-FR"/>
                <w14:ligatures w14:val="none"/>
              </w:rPr>
            </w:pPr>
          </w:p>
        </w:tc>
      </w:tr>
    </w:tbl>
    <w:p w14:paraId="0251F90A" w14:textId="77777777" w:rsidR="0056668D" w:rsidRDefault="0056668D"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19B4F668" w14:textId="77777777" w:rsidR="00E803BE" w:rsidRDefault="00E803BE"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kern w:val="0"/>
          <w:sz w:val="24"/>
          <w:szCs w:val="24"/>
          <w:lang w:eastAsia="fr-FR"/>
          <w14:ligatures w14:val="none"/>
        </w:rPr>
      </w:pPr>
    </w:p>
    <w:p w14:paraId="3B1FD169" w14:textId="77777777" w:rsidR="00E803BE" w:rsidRDefault="00E803BE"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b/>
          <w:smallCaps/>
          <w:u w:val="single"/>
        </w:rPr>
      </w:pPr>
    </w:p>
    <w:p w14:paraId="7C02C855" w14:textId="77777777" w:rsidR="00E803BE" w:rsidRDefault="00E803BE"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b/>
          <w:smallCaps/>
          <w:u w:val="single"/>
        </w:rPr>
      </w:pPr>
    </w:p>
    <w:p w14:paraId="782F2DEF" w14:textId="1EF6A4C3" w:rsidR="00691B8C" w:rsidRPr="00965A3C" w:rsidRDefault="007228D1" w:rsidP="00841AAF">
      <w:pPr>
        <w:spacing w:after="0" w:line="240" w:lineRule="auto"/>
        <w:rPr>
          <w:rFonts w:ascii="Arial" w:hAnsi="Arial" w:cs="Arial"/>
          <w:b/>
          <w:bCs/>
          <w:i/>
          <w:iCs/>
          <w:caps/>
          <w:sz w:val="24"/>
          <w:szCs w:val="24"/>
        </w:rPr>
      </w:pPr>
      <w:r w:rsidRPr="00965A3C">
        <w:rPr>
          <w:rFonts w:ascii="Arial" w:hAnsi="Arial" w:cs="Arial"/>
          <w:b/>
          <w:bCs/>
          <w:i/>
          <w:iCs/>
          <w:caps/>
          <w:sz w:val="24"/>
          <w:szCs w:val="24"/>
        </w:rPr>
        <w:t xml:space="preserve">En cas de </w:t>
      </w:r>
      <w:r w:rsidR="00F9382E">
        <w:rPr>
          <w:rFonts w:ascii="Arial" w:hAnsi="Arial" w:cs="Arial"/>
          <w:b/>
          <w:bCs/>
          <w:i/>
          <w:iCs/>
          <w:caps/>
          <w:sz w:val="24"/>
          <w:szCs w:val="24"/>
        </w:rPr>
        <w:t xml:space="preserve">recours a la </w:t>
      </w:r>
      <w:r w:rsidRPr="00965A3C">
        <w:rPr>
          <w:rFonts w:ascii="Arial" w:hAnsi="Arial" w:cs="Arial"/>
          <w:b/>
          <w:bCs/>
          <w:i/>
          <w:iCs/>
          <w:caps/>
          <w:sz w:val="24"/>
          <w:szCs w:val="24"/>
        </w:rPr>
        <w:t xml:space="preserve">signature </w:t>
      </w:r>
      <w:r w:rsidR="00F9382E">
        <w:rPr>
          <w:rFonts w:ascii="Arial" w:hAnsi="Arial" w:cs="Arial"/>
          <w:b/>
          <w:bCs/>
          <w:i/>
          <w:iCs/>
          <w:caps/>
          <w:sz w:val="24"/>
          <w:szCs w:val="24"/>
        </w:rPr>
        <w:t xml:space="preserve">par voie </w:t>
      </w:r>
      <w:r w:rsidRPr="00965A3C">
        <w:rPr>
          <w:rFonts w:ascii="Arial" w:hAnsi="Arial" w:cs="Arial"/>
          <w:b/>
          <w:bCs/>
          <w:i/>
          <w:iCs/>
          <w:caps/>
          <w:sz w:val="24"/>
          <w:szCs w:val="24"/>
        </w:rPr>
        <w:t>électronique</w:t>
      </w:r>
      <w:r w:rsidR="00587CDB" w:rsidRPr="00965A3C">
        <w:rPr>
          <w:rFonts w:ascii="Arial" w:hAnsi="Arial" w:cs="Arial"/>
          <w:b/>
          <w:bCs/>
          <w:i/>
          <w:iCs/>
          <w:caps/>
          <w:sz w:val="24"/>
          <w:szCs w:val="24"/>
        </w:rPr>
        <w:t> :</w:t>
      </w:r>
    </w:p>
    <w:p w14:paraId="32FD78ED" w14:textId="77777777" w:rsidR="00F9382E" w:rsidRDefault="00F9382E"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1931413D" w14:textId="3CB82D07" w:rsidR="0056066F" w:rsidRPr="00B12A3D" w:rsidRDefault="0056066F" w:rsidP="00163CEF">
      <w:pPr>
        <w:pStyle w:val="Style1"/>
      </w:pPr>
      <w:r w:rsidRPr="00921B55">
        <w:t xml:space="preserve">Article </w:t>
      </w:r>
      <w:r w:rsidR="00E21E18">
        <w:t>10</w:t>
      </w:r>
      <w:r w:rsidR="00E95283" w:rsidRPr="00921B55">
        <w:t xml:space="preserve"> </w:t>
      </w:r>
      <w:r w:rsidRPr="00921B55">
        <w:t>–</w:t>
      </w:r>
      <w:r w:rsidRPr="00B12A3D">
        <w:t xml:space="preserve"> </w:t>
      </w:r>
      <w:r>
        <w:t>Signature électronique de la convention</w:t>
      </w:r>
    </w:p>
    <w:p w14:paraId="2965FFE7" w14:textId="77777777" w:rsidR="00F9382E" w:rsidRDefault="00F9382E" w:rsidP="00F9382E">
      <w:pPr>
        <w:spacing w:after="0" w:line="240" w:lineRule="auto"/>
        <w:jc w:val="both"/>
        <w:rPr>
          <w:rFonts w:ascii="Times New Roman" w:hAnsi="Times New Roman" w:cs="Times New Roman"/>
          <w:sz w:val="24"/>
          <w:szCs w:val="24"/>
          <w:lang w:val="fr-CA"/>
        </w:rPr>
      </w:pPr>
    </w:p>
    <w:p w14:paraId="781A7056" w14:textId="57C2A09B" w:rsidR="00587CDB" w:rsidRPr="00FC71A4" w:rsidRDefault="00587CDB" w:rsidP="00841AAF">
      <w:p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lastRenderedPageBreak/>
        <w:t xml:space="preserve">Les </w:t>
      </w:r>
      <w:r w:rsidR="00174C34">
        <w:rPr>
          <w:rFonts w:ascii="Times New Roman" w:hAnsi="Times New Roman" w:cs="Times New Roman"/>
          <w:sz w:val="24"/>
          <w:szCs w:val="24"/>
          <w:lang w:val="fr-CA"/>
        </w:rPr>
        <w:t xml:space="preserve">parties </w:t>
      </w:r>
      <w:r w:rsidRPr="00FC71A4">
        <w:rPr>
          <w:rFonts w:ascii="Times New Roman" w:hAnsi="Times New Roman" w:cs="Times New Roman"/>
          <w:sz w:val="24"/>
          <w:szCs w:val="24"/>
          <w:lang w:val="fr-CA"/>
        </w:rPr>
        <w:t>sont convenu</w:t>
      </w:r>
      <w:r w:rsidR="00174C34">
        <w:rPr>
          <w:rFonts w:ascii="Times New Roman" w:hAnsi="Times New Roman" w:cs="Times New Roman"/>
          <w:sz w:val="24"/>
          <w:szCs w:val="24"/>
          <w:lang w:val="fr-CA"/>
        </w:rPr>
        <w:t>e</w:t>
      </w:r>
      <w:r w:rsidRPr="00FC71A4">
        <w:rPr>
          <w:rFonts w:ascii="Times New Roman" w:hAnsi="Times New Roman" w:cs="Times New Roman"/>
          <w:sz w:val="24"/>
          <w:szCs w:val="24"/>
          <w:lang w:val="fr-CA"/>
        </w:rPr>
        <w:t xml:space="preserve">s de signer électroniquement le présent acte par le biais de la plate-forme e-Acte Sous Signature Privée (e-ASSP) du Conseil </w:t>
      </w:r>
      <w:r w:rsidR="00CE7E23">
        <w:rPr>
          <w:rFonts w:ascii="Times New Roman" w:hAnsi="Times New Roman" w:cs="Times New Roman"/>
          <w:sz w:val="24"/>
          <w:szCs w:val="24"/>
          <w:lang w:val="fr-CA"/>
        </w:rPr>
        <w:t>n</w:t>
      </w:r>
      <w:r w:rsidRPr="00FC71A4">
        <w:rPr>
          <w:rFonts w:ascii="Times New Roman" w:hAnsi="Times New Roman" w:cs="Times New Roman"/>
          <w:sz w:val="24"/>
          <w:szCs w:val="24"/>
          <w:lang w:val="fr-CA"/>
        </w:rPr>
        <w:t xml:space="preserve">ational des </w:t>
      </w:r>
      <w:r w:rsidR="00CE7E23">
        <w:rPr>
          <w:rFonts w:ascii="Times New Roman" w:hAnsi="Times New Roman" w:cs="Times New Roman"/>
          <w:sz w:val="24"/>
          <w:szCs w:val="24"/>
          <w:lang w:val="fr-CA"/>
        </w:rPr>
        <w:t>b</w:t>
      </w:r>
      <w:r w:rsidRPr="00FC71A4">
        <w:rPr>
          <w:rFonts w:ascii="Times New Roman" w:hAnsi="Times New Roman" w:cs="Times New Roman"/>
          <w:sz w:val="24"/>
          <w:szCs w:val="24"/>
          <w:lang w:val="fr-CA"/>
        </w:rPr>
        <w:t>arreaux.</w:t>
      </w:r>
    </w:p>
    <w:p w14:paraId="49033542" w14:textId="77777777" w:rsidR="00F9382E" w:rsidRDefault="00F9382E" w:rsidP="00F9382E">
      <w:pPr>
        <w:spacing w:after="0" w:line="240" w:lineRule="auto"/>
        <w:jc w:val="both"/>
        <w:rPr>
          <w:rFonts w:ascii="Times New Roman" w:hAnsi="Times New Roman" w:cs="Times New Roman"/>
          <w:sz w:val="24"/>
          <w:szCs w:val="24"/>
          <w:lang w:val="fr-CA"/>
        </w:rPr>
      </w:pPr>
    </w:p>
    <w:p w14:paraId="781E747E" w14:textId="596D1674" w:rsidR="0056066F" w:rsidRDefault="00587CDB" w:rsidP="00F9382E">
      <w:p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 xml:space="preserve">Il est rappelé </w:t>
      </w:r>
      <w:r w:rsidR="0056066F" w:rsidRPr="00FC71A4">
        <w:rPr>
          <w:rFonts w:ascii="Times New Roman" w:hAnsi="Times New Roman" w:cs="Times New Roman"/>
          <w:sz w:val="24"/>
          <w:szCs w:val="24"/>
          <w:lang w:val="fr-CA"/>
        </w:rPr>
        <w:t>les dispositions suivantes :</w:t>
      </w:r>
    </w:p>
    <w:p w14:paraId="1AFC3E93" w14:textId="77777777" w:rsidR="00F9382E" w:rsidRPr="00FC71A4" w:rsidRDefault="00F9382E" w:rsidP="00841AAF">
      <w:pPr>
        <w:spacing w:after="0" w:line="240" w:lineRule="auto"/>
        <w:jc w:val="both"/>
        <w:rPr>
          <w:rFonts w:ascii="Times New Roman" w:hAnsi="Times New Roman" w:cs="Times New Roman"/>
          <w:sz w:val="24"/>
          <w:szCs w:val="24"/>
          <w:lang w:val="fr-CA"/>
        </w:rPr>
      </w:pPr>
    </w:p>
    <w:p w14:paraId="2AA105A5" w14:textId="0B537693" w:rsidR="00587CDB" w:rsidRDefault="0056066F" w:rsidP="00841AAF">
      <w:pPr>
        <w:spacing w:after="0" w:line="240" w:lineRule="auto"/>
        <w:jc w:val="both"/>
        <w:rPr>
          <w:rFonts w:ascii="Times New Roman" w:hAnsi="Times New Roman" w:cs="Times New Roman"/>
          <w:i/>
          <w:iCs/>
          <w:sz w:val="24"/>
          <w:szCs w:val="24"/>
          <w:lang w:val="fr-CA"/>
        </w:rPr>
      </w:pPr>
      <w:r w:rsidRPr="00FC71A4">
        <w:rPr>
          <w:rFonts w:ascii="Times New Roman" w:hAnsi="Times New Roman" w:cs="Times New Roman"/>
          <w:sz w:val="24"/>
          <w:szCs w:val="24"/>
          <w:lang w:val="fr-CA"/>
        </w:rPr>
        <w:t>A</w:t>
      </w:r>
      <w:r w:rsidR="00587CDB" w:rsidRPr="00FC71A4">
        <w:rPr>
          <w:rFonts w:ascii="Times New Roman" w:hAnsi="Times New Roman" w:cs="Times New Roman"/>
          <w:sz w:val="24"/>
          <w:szCs w:val="24"/>
          <w:lang w:val="fr-CA"/>
        </w:rPr>
        <w:t xml:space="preserve">rticle 1366 du </w:t>
      </w:r>
      <w:r w:rsidR="00CE7E23">
        <w:rPr>
          <w:rFonts w:ascii="Times New Roman" w:hAnsi="Times New Roman" w:cs="Times New Roman"/>
          <w:sz w:val="24"/>
          <w:szCs w:val="24"/>
          <w:lang w:val="fr-CA"/>
        </w:rPr>
        <w:t>C</w:t>
      </w:r>
      <w:r w:rsidR="00587CDB" w:rsidRPr="00FC71A4">
        <w:rPr>
          <w:rFonts w:ascii="Times New Roman" w:hAnsi="Times New Roman" w:cs="Times New Roman"/>
          <w:sz w:val="24"/>
          <w:szCs w:val="24"/>
          <w:lang w:val="fr-CA"/>
        </w:rPr>
        <w:t>ode Civil : « </w:t>
      </w:r>
      <w:r w:rsidR="00587CDB" w:rsidRPr="00FC71A4">
        <w:rPr>
          <w:rFonts w:ascii="Times New Roman" w:hAnsi="Times New Roman" w:cs="Times New Roman"/>
          <w:i/>
          <w:iCs/>
          <w:sz w:val="24"/>
          <w:szCs w:val="24"/>
          <w:lang w:val="fr-CA"/>
        </w:rPr>
        <w:t>L'écrit électronique a la même force probante que l'écrit sur support papier, sous réserve que puisse être dûment identifiée la personne dont il émane et qu'il soit établi et conservé dans des conditions de nature à en garantir l'intégrité. »</w:t>
      </w:r>
    </w:p>
    <w:p w14:paraId="333C159B" w14:textId="77777777" w:rsidR="00831508" w:rsidRPr="00FC71A4" w:rsidRDefault="00831508" w:rsidP="00841AAF">
      <w:pPr>
        <w:spacing w:after="0" w:line="240" w:lineRule="auto"/>
        <w:jc w:val="both"/>
        <w:rPr>
          <w:rFonts w:ascii="Times New Roman" w:hAnsi="Times New Roman" w:cs="Times New Roman"/>
          <w:i/>
          <w:iCs/>
          <w:sz w:val="24"/>
          <w:szCs w:val="24"/>
          <w:lang w:val="fr-CA"/>
        </w:rPr>
      </w:pPr>
    </w:p>
    <w:p w14:paraId="13D3E777" w14:textId="1037C8CA" w:rsidR="00587CDB" w:rsidRPr="00FC71A4" w:rsidRDefault="0056066F" w:rsidP="00841AAF">
      <w:pPr>
        <w:spacing w:after="0" w:line="240" w:lineRule="auto"/>
        <w:jc w:val="both"/>
        <w:rPr>
          <w:rFonts w:ascii="Times New Roman" w:hAnsi="Times New Roman" w:cs="Times New Roman"/>
          <w:i/>
          <w:iCs/>
          <w:sz w:val="24"/>
          <w:szCs w:val="24"/>
        </w:rPr>
      </w:pPr>
      <w:r w:rsidRPr="00FC71A4">
        <w:rPr>
          <w:rFonts w:ascii="Times New Roman" w:hAnsi="Times New Roman" w:cs="Times New Roman"/>
          <w:sz w:val="24"/>
          <w:szCs w:val="24"/>
        </w:rPr>
        <w:t>Article</w:t>
      </w:r>
      <w:r w:rsidR="00587CDB" w:rsidRPr="00FC71A4">
        <w:rPr>
          <w:rFonts w:ascii="Times New Roman" w:hAnsi="Times New Roman" w:cs="Times New Roman"/>
          <w:sz w:val="24"/>
          <w:szCs w:val="24"/>
        </w:rPr>
        <w:t xml:space="preserve"> 1367 alinéa 2 du </w:t>
      </w:r>
      <w:r w:rsidRPr="00FC71A4">
        <w:rPr>
          <w:rFonts w:ascii="Times New Roman" w:hAnsi="Times New Roman" w:cs="Times New Roman"/>
          <w:sz w:val="24"/>
          <w:szCs w:val="24"/>
        </w:rPr>
        <w:t>Code Civil :</w:t>
      </w:r>
      <w:r w:rsidR="00587CDB" w:rsidRPr="00FC71A4">
        <w:rPr>
          <w:rFonts w:ascii="Times New Roman" w:hAnsi="Times New Roman" w:cs="Times New Roman"/>
          <w:i/>
          <w:iCs/>
          <w:sz w:val="24"/>
          <w:szCs w:val="24"/>
        </w:rPr>
        <w:t>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w:t>
      </w:r>
    </w:p>
    <w:p w14:paraId="0D2C1173" w14:textId="77777777" w:rsidR="00F9382E" w:rsidRDefault="00F9382E" w:rsidP="00F9382E">
      <w:pPr>
        <w:spacing w:after="0" w:line="240" w:lineRule="auto"/>
        <w:jc w:val="both"/>
        <w:rPr>
          <w:rFonts w:ascii="Times New Roman" w:hAnsi="Times New Roman" w:cs="Times New Roman"/>
          <w:sz w:val="24"/>
          <w:szCs w:val="24"/>
          <w:lang w:eastAsia="fr-FR"/>
          <w14:ligatures w14:val="none"/>
        </w:rPr>
      </w:pPr>
    </w:p>
    <w:p w14:paraId="411032F7" w14:textId="49C106BB" w:rsidR="0056066F" w:rsidRPr="00FC71A4" w:rsidRDefault="0056066F" w:rsidP="00841AAF">
      <w:pPr>
        <w:spacing w:after="0" w:line="240" w:lineRule="auto"/>
        <w:jc w:val="both"/>
        <w:rPr>
          <w:rFonts w:ascii="Times New Roman" w:hAnsi="Times New Roman" w:cs="Times New Roman"/>
          <w:i/>
          <w:iCs/>
          <w:sz w:val="24"/>
          <w:szCs w:val="24"/>
          <w:lang w:eastAsia="fr-FR"/>
          <w14:ligatures w14:val="none"/>
        </w:rPr>
      </w:pPr>
      <w:r w:rsidRPr="00FC71A4">
        <w:rPr>
          <w:rFonts w:ascii="Times New Roman" w:hAnsi="Times New Roman" w:cs="Times New Roman"/>
          <w:sz w:val="24"/>
          <w:szCs w:val="24"/>
          <w:lang w:eastAsia="fr-FR"/>
          <w14:ligatures w14:val="none"/>
        </w:rPr>
        <w:t>Article 1375 alinéa 4 du Code Civil</w:t>
      </w:r>
      <w:r w:rsidRPr="00FC71A4">
        <w:rPr>
          <w:rFonts w:ascii="Times New Roman" w:hAnsi="Times New Roman" w:cs="Times New Roman"/>
          <w:i/>
          <w:iCs/>
          <w:sz w:val="24"/>
          <w:szCs w:val="24"/>
          <w:lang w:eastAsia="fr-FR"/>
          <w14:ligatures w14:val="none"/>
        </w:rPr>
        <w:t xml:space="preserve"> : "L'exigence d'une pluralité d'originaux est réputée satisfaite pour les contrats sous forme électronique lorsque l'acte est établi et conservé conformément aux articles </w:t>
      </w:r>
      <w:hyperlink r:id="rId8" w:history="1">
        <w:r w:rsidRPr="00FC71A4">
          <w:rPr>
            <w:rStyle w:val="Lienhypertexte"/>
            <w:rFonts w:ascii="Times New Roman" w:hAnsi="Times New Roman" w:cs="Times New Roman"/>
            <w:i/>
            <w:iCs/>
            <w:sz w:val="24"/>
            <w:szCs w:val="24"/>
            <w:lang w:eastAsia="fr-FR"/>
            <w14:ligatures w14:val="none"/>
          </w:rPr>
          <w:t>1366 et 1367</w:t>
        </w:r>
      </w:hyperlink>
      <w:r w:rsidRPr="00FC71A4">
        <w:rPr>
          <w:rFonts w:ascii="Times New Roman" w:hAnsi="Times New Roman" w:cs="Times New Roman"/>
          <w:i/>
          <w:iCs/>
          <w:sz w:val="24"/>
          <w:szCs w:val="24"/>
          <w:lang w:eastAsia="fr-FR"/>
          <w14:ligatures w14:val="none"/>
        </w:rPr>
        <w:t>, et que le procédé permet à chaque partie de disposer d'un exemplaire sur support durable ou d'y avoir accès."</w:t>
      </w:r>
    </w:p>
    <w:p w14:paraId="1855635F" w14:textId="77777777" w:rsidR="00F9382E" w:rsidRDefault="00F9382E" w:rsidP="00F9382E">
      <w:pPr>
        <w:spacing w:after="0" w:line="240" w:lineRule="auto"/>
        <w:jc w:val="both"/>
        <w:rPr>
          <w:rFonts w:ascii="Times New Roman" w:hAnsi="Times New Roman" w:cs="Times New Roman"/>
          <w:sz w:val="24"/>
          <w:szCs w:val="24"/>
          <w:lang w:val="fr-CA"/>
        </w:rPr>
      </w:pPr>
    </w:p>
    <w:p w14:paraId="56AA2D32" w14:textId="395FB923" w:rsidR="00116325" w:rsidRDefault="00587CDB" w:rsidP="00841AAF">
      <w:p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Les avocats reconnaissent expressément avoir pris connaissance :</w:t>
      </w:r>
    </w:p>
    <w:p w14:paraId="284E519A" w14:textId="77777777" w:rsidR="00116325" w:rsidRPr="00FC71A4" w:rsidRDefault="00116325" w:rsidP="00841AAF">
      <w:pPr>
        <w:spacing w:after="0" w:line="240" w:lineRule="auto"/>
        <w:jc w:val="both"/>
        <w:rPr>
          <w:rFonts w:ascii="Times New Roman" w:hAnsi="Times New Roman" w:cs="Times New Roman"/>
          <w:sz w:val="24"/>
          <w:szCs w:val="24"/>
          <w:lang w:val="fr-CA"/>
        </w:rPr>
      </w:pPr>
    </w:p>
    <w:p w14:paraId="1FC39BC6" w14:textId="435F3D23" w:rsidR="00587CDB" w:rsidRDefault="00587CDB" w:rsidP="00F9382E">
      <w:pPr>
        <w:pStyle w:val="Paragraphedeliste"/>
        <w:numPr>
          <w:ilvl w:val="0"/>
          <w:numId w:val="9"/>
        </w:num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Des conditions générales d’utilisation relatives aux modalités d’utilisation des Certificats de signature délivrés par l’Autorité de Certification.</w:t>
      </w:r>
    </w:p>
    <w:p w14:paraId="22987ED2" w14:textId="77777777" w:rsidR="00F9382E" w:rsidRPr="00FC71A4" w:rsidRDefault="00F9382E" w:rsidP="00841AAF">
      <w:pPr>
        <w:pStyle w:val="Paragraphedeliste"/>
        <w:spacing w:after="0" w:line="240" w:lineRule="auto"/>
        <w:jc w:val="both"/>
        <w:rPr>
          <w:rFonts w:ascii="Times New Roman" w:hAnsi="Times New Roman" w:cs="Times New Roman"/>
          <w:sz w:val="24"/>
          <w:szCs w:val="24"/>
          <w:lang w:val="fr-CA"/>
        </w:rPr>
      </w:pPr>
    </w:p>
    <w:p w14:paraId="00147FCC" w14:textId="42A25C28" w:rsidR="00587CDB" w:rsidRPr="00FC71A4" w:rsidRDefault="00587CDB" w:rsidP="00841AAF">
      <w:pPr>
        <w:pStyle w:val="Paragraphedeliste"/>
        <w:numPr>
          <w:ilvl w:val="0"/>
          <w:numId w:val="9"/>
        </w:num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 xml:space="preserve">De ce que le Conseil </w:t>
      </w:r>
      <w:r w:rsidR="00CE7E23">
        <w:rPr>
          <w:rFonts w:ascii="Times New Roman" w:hAnsi="Times New Roman" w:cs="Times New Roman"/>
          <w:sz w:val="24"/>
          <w:szCs w:val="24"/>
          <w:lang w:val="fr-CA"/>
        </w:rPr>
        <w:t>n</w:t>
      </w:r>
      <w:r w:rsidRPr="00FC71A4">
        <w:rPr>
          <w:rFonts w:ascii="Times New Roman" w:hAnsi="Times New Roman" w:cs="Times New Roman"/>
          <w:sz w:val="24"/>
          <w:szCs w:val="24"/>
          <w:lang w:val="fr-CA"/>
        </w:rPr>
        <w:t xml:space="preserve">ational des </w:t>
      </w:r>
      <w:r w:rsidR="00CE7E23">
        <w:rPr>
          <w:rFonts w:ascii="Times New Roman" w:hAnsi="Times New Roman" w:cs="Times New Roman"/>
          <w:sz w:val="24"/>
          <w:szCs w:val="24"/>
          <w:lang w:val="fr-CA"/>
        </w:rPr>
        <w:t>b</w:t>
      </w:r>
      <w:r w:rsidRPr="00FC71A4">
        <w:rPr>
          <w:rFonts w:ascii="Times New Roman" w:hAnsi="Times New Roman" w:cs="Times New Roman"/>
          <w:sz w:val="24"/>
          <w:szCs w:val="24"/>
          <w:lang w:val="fr-CA"/>
        </w:rPr>
        <w:t xml:space="preserve">arreaux met en œuvre un traitement des données à caractère personnel, dont il est responsable, ayant pour finalité la gestion de la plateforme Acte d’Avocats et ses fonctionnalités et notamment de la réalisation d’actes, la signature électronique de ces actes, leur horodatage et leur archivage. Les données collectées sont indispensables à ce traitement. Ces données sont destinées aux servies habilités du Conseil National des Barreaux ainsi que, le cas échéant, à ses sous-traitants ou prestataires. Les avocats ont un droit d’interrogation, d’accès et de rectification des données les concernant, ainsi que d’un droit d’opposition pour motif légitime à ce que les données à caractère personnel les concernant fasse l’objet d’un traitement. Ces droits s’exercent par courrier accompagné d’une copie de titre d’identité signé à l’adresse postale suivante : Conseil </w:t>
      </w:r>
      <w:r w:rsidR="00CE7E23">
        <w:rPr>
          <w:rFonts w:ascii="Times New Roman" w:hAnsi="Times New Roman" w:cs="Times New Roman"/>
          <w:sz w:val="24"/>
          <w:szCs w:val="24"/>
          <w:lang w:val="fr-CA"/>
        </w:rPr>
        <w:t>n</w:t>
      </w:r>
      <w:r w:rsidRPr="00FC71A4">
        <w:rPr>
          <w:rFonts w:ascii="Times New Roman" w:hAnsi="Times New Roman" w:cs="Times New Roman"/>
          <w:sz w:val="24"/>
          <w:szCs w:val="24"/>
          <w:lang w:val="fr-CA"/>
        </w:rPr>
        <w:t xml:space="preserve">ational des </w:t>
      </w:r>
      <w:r w:rsidR="00CE7E23">
        <w:rPr>
          <w:rFonts w:ascii="Times New Roman" w:hAnsi="Times New Roman" w:cs="Times New Roman"/>
          <w:sz w:val="24"/>
          <w:szCs w:val="24"/>
          <w:lang w:val="fr-CA"/>
        </w:rPr>
        <w:t>b</w:t>
      </w:r>
      <w:r w:rsidRPr="00FC71A4">
        <w:rPr>
          <w:rFonts w:ascii="Times New Roman" w:hAnsi="Times New Roman" w:cs="Times New Roman"/>
          <w:sz w:val="24"/>
          <w:szCs w:val="24"/>
          <w:lang w:val="fr-CA"/>
        </w:rPr>
        <w:t xml:space="preserve">arreaux – Service Informatique – 180, Bd Haussmann 75008 Paris ou par courriel à </w:t>
      </w:r>
      <w:hyperlink r:id="rId9" w:history="1">
        <w:r w:rsidRPr="00FC71A4">
          <w:rPr>
            <w:rStyle w:val="Lienhypertexte"/>
            <w:rFonts w:ascii="Times New Roman" w:hAnsi="Times New Roman" w:cs="Times New Roman"/>
            <w:sz w:val="24"/>
            <w:szCs w:val="24"/>
            <w:lang w:val="fr-CA"/>
          </w:rPr>
          <w:t>donneespersonnelle@cnb.fr</w:t>
        </w:r>
      </w:hyperlink>
      <w:r w:rsidRPr="00FC71A4">
        <w:rPr>
          <w:rFonts w:ascii="Times New Roman" w:hAnsi="Times New Roman" w:cs="Times New Roman"/>
          <w:sz w:val="24"/>
          <w:szCs w:val="24"/>
          <w:lang w:val="fr-CA"/>
        </w:rPr>
        <w:t xml:space="preserve"> </w:t>
      </w:r>
    </w:p>
    <w:p w14:paraId="5AD0C63E" w14:textId="77777777" w:rsidR="00F9382E" w:rsidRDefault="00F9382E" w:rsidP="00F9382E">
      <w:pPr>
        <w:spacing w:after="0" w:line="240" w:lineRule="auto"/>
        <w:ind w:left="360"/>
        <w:jc w:val="both"/>
        <w:rPr>
          <w:rFonts w:ascii="Times New Roman" w:hAnsi="Times New Roman" w:cs="Times New Roman"/>
          <w:sz w:val="24"/>
          <w:szCs w:val="24"/>
          <w:lang w:eastAsia="fr-FR"/>
          <w14:ligatures w14:val="none"/>
        </w:rPr>
      </w:pPr>
    </w:p>
    <w:p w14:paraId="25D2EF0B" w14:textId="302371C8" w:rsidR="0056066F" w:rsidRPr="00FC71A4" w:rsidRDefault="00587CDB" w:rsidP="00841AAF">
      <w:pPr>
        <w:spacing w:after="0" w:line="240" w:lineRule="auto"/>
        <w:ind w:left="360"/>
        <w:jc w:val="both"/>
        <w:rPr>
          <w:rFonts w:ascii="Times New Roman" w:hAnsi="Times New Roman" w:cs="Times New Roman"/>
          <w:sz w:val="24"/>
          <w:szCs w:val="24"/>
          <w:lang w:eastAsia="fr-FR"/>
          <w14:ligatures w14:val="none"/>
        </w:rPr>
      </w:pPr>
      <w:r w:rsidRPr="00FC71A4">
        <w:rPr>
          <w:rFonts w:ascii="Times New Roman" w:hAnsi="Times New Roman" w:cs="Times New Roman"/>
          <w:sz w:val="24"/>
          <w:szCs w:val="24"/>
          <w:lang w:eastAsia="fr-FR"/>
          <w14:ligatures w14:val="none"/>
        </w:rPr>
        <w:t>Un exemplaire de la présente convention pourra être imprimée par chaque signataire</w:t>
      </w:r>
      <w:r w:rsidR="0056066F" w:rsidRPr="00FC71A4">
        <w:rPr>
          <w:rFonts w:ascii="Times New Roman" w:hAnsi="Times New Roman" w:cs="Times New Roman"/>
          <w:sz w:val="24"/>
          <w:szCs w:val="24"/>
          <w:lang w:eastAsia="fr-FR"/>
          <w14:ligatures w14:val="none"/>
        </w:rPr>
        <w:t>, accompagné du dossier de preuve de signature électronique.</w:t>
      </w:r>
    </w:p>
    <w:p w14:paraId="681DF615" w14:textId="77777777" w:rsidR="00E803BE" w:rsidRDefault="00E803BE" w:rsidP="00574443">
      <w:pPr>
        <w:spacing w:after="0" w:line="240" w:lineRule="auto"/>
        <w:jc w:val="both"/>
        <w:rPr>
          <w:rFonts w:ascii="Times New Roman" w:eastAsia="Times New Roman" w:hAnsi="Times New Roman" w:cs="Times New Roman"/>
          <w:b/>
          <w:bCs/>
          <w:kern w:val="0"/>
          <w:sz w:val="24"/>
          <w:szCs w:val="24"/>
          <w:lang w:eastAsia="fr-FR"/>
          <w14:ligatures w14:val="none"/>
        </w:rPr>
      </w:pPr>
    </w:p>
    <w:p w14:paraId="076018BC" w14:textId="77777777" w:rsidR="00E803BE" w:rsidRDefault="00E803BE" w:rsidP="00574443">
      <w:pPr>
        <w:spacing w:after="0" w:line="240" w:lineRule="auto"/>
        <w:jc w:val="both"/>
        <w:rPr>
          <w:rFonts w:ascii="Times New Roman" w:eastAsia="Times New Roman" w:hAnsi="Times New Roman" w:cs="Times New Roman"/>
          <w:b/>
          <w:bCs/>
          <w:kern w:val="0"/>
          <w:sz w:val="24"/>
          <w:szCs w:val="24"/>
          <w:lang w:eastAsia="fr-FR"/>
          <w14:ligatures w14:val="none"/>
        </w:rPr>
      </w:pPr>
    </w:p>
    <w:p w14:paraId="30FD196F" w14:textId="77777777" w:rsidR="00E803BE" w:rsidRPr="003E1E01" w:rsidRDefault="00E803BE" w:rsidP="00574443">
      <w:pPr>
        <w:spacing w:after="0" w:line="240" w:lineRule="auto"/>
        <w:jc w:val="both"/>
        <w:rPr>
          <w:rFonts w:ascii="Times New Roman" w:eastAsia="Times New Roman" w:hAnsi="Times New Roman" w:cs="Times New Roman"/>
          <w:b/>
          <w:bCs/>
          <w:kern w:val="0"/>
          <w:sz w:val="24"/>
          <w:szCs w:val="24"/>
          <w:lang w:eastAsia="fr-FR"/>
          <w14:ligatures w14:val="none"/>
        </w:rPr>
      </w:pPr>
    </w:p>
    <w:p w14:paraId="42CEFCFB" w14:textId="0BBBDED4" w:rsidR="00C1653F" w:rsidRPr="003E1E01" w:rsidRDefault="00BB3E58" w:rsidP="00574443">
      <w:pPr>
        <w:spacing w:after="0" w:line="240" w:lineRule="auto"/>
        <w:jc w:val="both"/>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EVENTUELLEMENT </w:t>
      </w:r>
      <w:r w:rsidR="00C1653F" w:rsidRPr="003E1E01">
        <w:rPr>
          <w:rFonts w:ascii="Times New Roman" w:eastAsia="Times New Roman" w:hAnsi="Times New Roman" w:cs="Times New Roman"/>
          <w:b/>
          <w:bCs/>
          <w:kern w:val="0"/>
          <w:sz w:val="24"/>
          <w:szCs w:val="24"/>
          <w:lang w:eastAsia="fr-FR"/>
          <w14:ligatures w14:val="none"/>
        </w:rPr>
        <w:t xml:space="preserve">ANNEXES : </w:t>
      </w:r>
    </w:p>
    <w:p w14:paraId="2BEBB703" w14:textId="6149C00C" w:rsidR="00E12F00" w:rsidRPr="00E803BE" w:rsidRDefault="003E1E01" w:rsidP="0034237B">
      <w:pPr>
        <w:pStyle w:val="Paragraphedeliste"/>
        <w:numPr>
          <w:ilvl w:val="0"/>
          <w:numId w:val="9"/>
        </w:numPr>
        <w:spacing w:after="0" w:line="240" w:lineRule="auto"/>
        <w:rPr>
          <w:rFonts w:ascii="Times New Roman" w:hAnsi="Times New Roman" w:cs="Times New Roman"/>
          <w:sz w:val="24"/>
          <w:szCs w:val="24"/>
        </w:rPr>
      </w:pPr>
      <w:r w:rsidRPr="40A8BD51">
        <w:rPr>
          <w:rFonts w:ascii="Times New Roman" w:hAnsi="Times New Roman" w:cs="Times New Roman"/>
          <w:sz w:val="24"/>
          <w:szCs w:val="24"/>
        </w:rPr>
        <w:t xml:space="preserve">Déclaration d’acceptation de sa mission par </w:t>
      </w:r>
      <w:r w:rsidR="00F83604" w:rsidRPr="40A8BD51">
        <w:rPr>
          <w:rFonts w:ascii="Times New Roman" w:hAnsi="Times New Roman" w:cs="Times New Roman"/>
          <w:sz w:val="24"/>
          <w:szCs w:val="24"/>
        </w:rPr>
        <w:t xml:space="preserve">le technicien </w:t>
      </w:r>
      <w:r w:rsidR="0033251F" w:rsidRPr="40A8BD51">
        <w:rPr>
          <w:rFonts w:ascii="Times New Roman" w:hAnsi="Times New Roman" w:cs="Times New Roman"/>
          <w:sz w:val="24"/>
          <w:szCs w:val="24"/>
        </w:rPr>
        <w:t xml:space="preserve"> (</w:t>
      </w:r>
      <w:r w:rsidR="0033251F" w:rsidRPr="40A8BD51">
        <w:rPr>
          <w:rFonts w:ascii="Times New Roman" w:hAnsi="Times New Roman" w:cs="Times New Roman"/>
          <w:color w:val="0070C0"/>
          <w:sz w:val="24"/>
          <w:szCs w:val="24"/>
        </w:rPr>
        <w:t>A compléter si nécessaire</w:t>
      </w:r>
    </w:p>
    <w:p w14:paraId="7FED36DE" w14:textId="77777777" w:rsidR="005D7C11" w:rsidRDefault="005D7C11" w:rsidP="0034237B">
      <w:pPr>
        <w:spacing w:after="0" w:line="240" w:lineRule="auto"/>
        <w:rPr>
          <w:rFonts w:ascii="Times New Roman" w:hAnsi="Times New Roman" w:cs="Times New Roman"/>
          <w:sz w:val="24"/>
          <w:szCs w:val="24"/>
        </w:rPr>
      </w:pPr>
    </w:p>
    <w:p w14:paraId="13AAA3A0" w14:textId="77777777" w:rsidR="005D7C11" w:rsidRDefault="005D7C11" w:rsidP="0034237B">
      <w:pPr>
        <w:spacing w:after="0" w:line="240" w:lineRule="auto"/>
        <w:rPr>
          <w:rFonts w:ascii="Times New Roman" w:hAnsi="Times New Roman" w:cs="Times New Roman"/>
          <w:sz w:val="24"/>
          <w:szCs w:val="24"/>
        </w:rPr>
      </w:pPr>
    </w:p>
    <w:p w14:paraId="701930DB" w14:textId="515BFF82" w:rsidR="009257EE" w:rsidRDefault="009257EE" w:rsidP="0034237B">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16604CD" w14:textId="77777777" w:rsidR="00E12F00" w:rsidRDefault="00E12F00" w:rsidP="0034237B">
      <w:pPr>
        <w:spacing w:after="0" w:line="240" w:lineRule="auto"/>
        <w:rPr>
          <w:rFonts w:ascii="Times New Roman" w:hAnsi="Times New Roman" w:cs="Times New Roman"/>
          <w:sz w:val="24"/>
          <w:szCs w:val="24"/>
        </w:rPr>
      </w:pPr>
    </w:p>
    <w:p w14:paraId="10AA10FA" w14:textId="77777777" w:rsidR="001630B3" w:rsidRPr="002A07E9" w:rsidRDefault="001630B3" w:rsidP="001630B3">
      <w:pPr>
        <w:spacing w:after="0" w:line="240" w:lineRule="auto"/>
        <w:jc w:val="center"/>
        <w:rPr>
          <w:rFonts w:ascii="Times New Roman" w:hAnsi="Times New Roman" w:cs="Times New Roman"/>
          <w:b/>
          <w:bCs/>
          <w:sz w:val="24"/>
          <w:szCs w:val="24"/>
        </w:rPr>
      </w:pPr>
      <w:r w:rsidRPr="002A07E9">
        <w:rPr>
          <w:rFonts w:ascii="Times New Roman" w:hAnsi="Times New Roman" w:cs="Times New Roman"/>
          <w:b/>
          <w:bCs/>
          <w:sz w:val="24"/>
          <w:szCs w:val="24"/>
        </w:rPr>
        <w:t>ANNEXE 1 : Déclaration d’acceptation du technicien</w:t>
      </w:r>
    </w:p>
    <w:p w14:paraId="675A0E13" w14:textId="77777777" w:rsidR="001630B3" w:rsidRDefault="001630B3" w:rsidP="001630B3">
      <w:pPr>
        <w:spacing w:after="0" w:line="240" w:lineRule="auto"/>
        <w:rPr>
          <w:rFonts w:ascii="Times New Roman" w:hAnsi="Times New Roman" w:cs="Times New Roman"/>
          <w:sz w:val="24"/>
          <w:szCs w:val="24"/>
        </w:rPr>
      </w:pPr>
    </w:p>
    <w:p w14:paraId="69D1349D" w14:textId="77777777" w:rsidR="001630B3" w:rsidRDefault="001630B3" w:rsidP="001630B3">
      <w:pPr>
        <w:spacing w:after="0" w:line="240" w:lineRule="auto"/>
        <w:rPr>
          <w:rFonts w:ascii="Times New Roman" w:hAnsi="Times New Roman" w:cs="Times New Roman"/>
          <w:sz w:val="24"/>
          <w:szCs w:val="24"/>
        </w:rPr>
      </w:pPr>
    </w:p>
    <w:p w14:paraId="19DC542A" w14:textId="02882075" w:rsidR="001630B3" w:rsidRDefault="001630B3" w:rsidP="00163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 soussigné M/Mme [Identification de l’expert désigné], connaissance prise de la convention de désignation d’un technicien liant M/Mme XX, et M./Mme YY, en date du XX, déclare accepter la mission qui m’est confiée, selon les termes et modalités décrites au sein de cette convention (not. délai d’exécution de la mission, début des opérations, mission). </w:t>
      </w:r>
    </w:p>
    <w:p w14:paraId="34957CAA" w14:textId="77777777" w:rsidR="001630B3" w:rsidRDefault="001630B3" w:rsidP="001630B3">
      <w:pPr>
        <w:spacing w:after="0" w:line="240" w:lineRule="auto"/>
        <w:jc w:val="both"/>
        <w:rPr>
          <w:rFonts w:ascii="Times New Roman" w:hAnsi="Times New Roman" w:cs="Times New Roman"/>
          <w:sz w:val="24"/>
          <w:szCs w:val="24"/>
        </w:rPr>
      </w:pPr>
    </w:p>
    <w:p w14:paraId="65DC6271" w14:textId="2E4741D6" w:rsidR="001630B3" w:rsidRDefault="001630B3" w:rsidP="40A8BD51">
      <w:pPr>
        <w:spacing w:after="0" w:line="240" w:lineRule="auto"/>
        <w:jc w:val="both"/>
        <w:rPr>
          <w:rFonts w:ascii="Times New Roman" w:hAnsi="Times New Roman" w:cs="Times New Roman"/>
          <w:sz w:val="24"/>
          <w:szCs w:val="24"/>
        </w:rPr>
      </w:pPr>
      <w:r w:rsidRPr="40A8BD51">
        <w:rPr>
          <w:rFonts w:ascii="Times New Roman" w:hAnsi="Times New Roman" w:cs="Times New Roman"/>
          <w:sz w:val="24"/>
          <w:szCs w:val="24"/>
        </w:rPr>
        <w:t xml:space="preserve">Je déclare qu’il n’existe pas de circonstance susceptible d'affecter mon indépendance </w:t>
      </w:r>
      <w:r w:rsidR="78D7BFA2" w:rsidRPr="40A8BD51">
        <w:rPr>
          <w:rFonts w:ascii="Times New Roman" w:hAnsi="Times New Roman" w:cs="Times New Roman"/>
          <w:sz w:val="24"/>
          <w:szCs w:val="24"/>
        </w:rPr>
        <w:t>ou</w:t>
      </w:r>
      <w:r w:rsidRPr="40A8BD51">
        <w:rPr>
          <w:rFonts w:ascii="Times New Roman" w:hAnsi="Times New Roman" w:cs="Times New Roman"/>
          <w:sz w:val="24"/>
          <w:szCs w:val="24"/>
        </w:rPr>
        <w:t xml:space="preserve"> mon impartialité.</w:t>
      </w:r>
    </w:p>
    <w:p w14:paraId="52B97D57" w14:textId="77777777" w:rsidR="001630B3" w:rsidRDefault="001630B3" w:rsidP="001630B3">
      <w:pPr>
        <w:spacing w:after="0" w:line="240" w:lineRule="auto"/>
        <w:jc w:val="both"/>
        <w:rPr>
          <w:rFonts w:ascii="Times New Roman" w:hAnsi="Times New Roman" w:cs="Times New Roman"/>
          <w:sz w:val="24"/>
          <w:szCs w:val="24"/>
        </w:rPr>
      </w:pPr>
    </w:p>
    <w:p w14:paraId="48F21918" w14:textId="77777777" w:rsidR="009D44B0" w:rsidRDefault="009D44B0" w:rsidP="001630B3">
      <w:pPr>
        <w:spacing w:after="0" w:line="240" w:lineRule="auto"/>
        <w:jc w:val="both"/>
        <w:rPr>
          <w:rFonts w:ascii="Times New Roman" w:hAnsi="Times New Roman" w:cs="Times New Roman"/>
          <w:sz w:val="24"/>
          <w:szCs w:val="24"/>
        </w:rPr>
      </w:pPr>
    </w:p>
    <w:p w14:paraId="0DB4468B" w14:textId="77777777" w:rsidR="009D44B0" w:rsidRDefault="009D44B0" w:rsidP="001630B3">
      <w:pPr>
        <w:spacing w:after="0" w:line="240" w:lineRule="auto"/>
        <w:jc w:val="both"/>
        <w:rPr>
          <w:rFonts w:ascii="Times New Roman" w:hAnsi="Times New Roman" w:cs="Times New Roman"/>
          <w:sz w:val="24"/>
          <w:szCs w:val="24"/>
        </w:rPr>
      </w:pPr>
    </w:p>
    <w:p w14:paraId="310A48D9" w14:textId="77777777" w:rsidR="001630B3" w:rsidRDefault="001630B3" w:rsidP="001630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Fait à … le …</w:t>
      </w:r>
    </w:p>
    <w:p w14:paraId="7299894A" w14:textId="77777777" w:rsidR="001630B3" w:rsidRDefault="001630B3" w:rsidP="001630B3">
      <w:pPr>
        <w:spacing w:after="0" w:line="240" w:lineRule="auto"/>
        <w:rPr>
          <w:rFonts w:ascii="Times New Roman" w:hAnsi="Times New Roman" w:cs="Times New Roman"/>
          <w:sz w:val="24"/>
          <w:szCs w:val="24"/>
        </w:rPr>
      </w:pPr>
    </w:p>
    <w:p w14:paraId="7EABA939" w14:textId="77777777" w:rsidR="00F05D38" w:rsidRPr="0034237B" w:rsidRDefault="00F05D38" w:rsidP="001630B3">
      <w:pPr>
        <w:spacing w:after="0" w:line="240" w:lineRule="auto"/>
        <w:rPr>
          <w:rFonts w:ascii="Times New Roman" w:hAnsi="Times New Roman" w:cs="Times New Roman"/>
          <w:sz w:val="24"/>
          <w:szCs w:val="24"/>
        </w:rPr>
      </w:pPr>
    </w:p>
    <w:tbl>
      <w:tblPr>
        <w:tblW w:w="4523" w:type="dxa"/>
        <w:jc w:val="center"/>
        <w:tblLayout w:type="fixed"/>
        <w:tblLook w:val="0400" w:firstRow="0" w:lastRow="0" w:firstColumn="0" w:lastColumn="0" w:noHBand="0" w:noVBand="1"/>
      </w:tblPr>
      <w:tblGrid>
        <w:gridCol w:w="4523"/>
      </w:tblGrid>
      <w:tr w:rsidR="001630B3" w14:paraId="5293682B" w14:textId="77777777" w:rsidTr="002A07E9">
        <w:trPr>
          <w:trHeight w:val="2211"/>
          <w:jc w:val="center"/>
        </w:trPr>
        <w:tc>
          <w:tcPr>
            <w:tcW w:w="452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734E1A2" w14:textId="77777777" w:rsidR="001630B3" w:rsidRPr="00867ED6" w:rsidRDefault="001630B3" w:rsidP="002A07E9">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Signature du technicien</w:t>
            </w:r>
          </w:p>
          <w:p w14:paraId="12C0C02C" w14:textId="77777777" w:rsidR="001630B3" w:rsidRDefault="001630B3" w:rsidP="002A07E9">
            <w:pPr>
              <w:spacing w:after="0" w:line="240" w:lineRule="auto"/>
              <w:rPr>
                <w:rFonts w:ascii="Times New Roman" w:eastAsia="Times New Roman" w:hAnsi="Times New Roman" w:cs="Times New Roman"/>
                <w:b/>
                <w:bCs/>
                <w:kern w:val="0"/>
                <w:sz w:val="24"/>
                <w:szCs w:val="24"/>
                <w:lang w:eastAsia="fr-FR"/>
                <w14:ligatures w14:val="none"/>
              </w:rPr>
            </w:pPr>
          </w:p>
          <w:p w14:paraId="079913EE" w14:textId="77777777" w:rsidR="001630B3" w:rsidRDefault="001630B3" w:rsidP="002A07E9">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pPr>
          </w:p>
          <w:p w14:paraId="169E50EE" w14:textId="77777777" w:rsidR="001630B3" w:rsidRPr="0019169C" w:rsidRDefault="001630B3" w:rsidP="002A07E9">
            <w:pPr>
              <w:spacing w:after="0" w:line="240" w:lineRule="auto"/>
              <w:rPr>
                <w:rFonts w:ascii="Times New Roman" w:eastAsia="Times New Roman" w:hAnsi="Times New Roman" w:cs="Times New Roman"/>
                <w:b/>
                <w:bCs/>
                <w:kern w:val="0"/>
                <w:sz w:val="24"/>
                <w:szCs w:val="24"/>
                <w:lang w:eastAsia="fr-FR"/>
                <w14:ligatures w14:val="none"/>
              </w:rPr>
            </w:pPr>
          </w:p>
        </w:tc>
      </w:tr>
    </w:tbl>
    <w:p w14:paraId="7C100BD0" w14:textId="77777777" w:rsidR="001630B3" w:rsidRPr="0034237B" w:rsidRDefault="001630B3" w:rsidP="001630B3">
      <w:pPr>
        <w:spacing w:after="0" w:line="240" w:lineRule="auto"/>
        <w:rPr>
          <w:rFonts w:ascii="Times New Roman" w:hAnsi="Times New Roman" w:cs="Times New Roman"/>
          <w:sz w:val="24"/>
          <w:szCs w:val="24"/>
        </w:rPr>
      </w:pPr>
    </w:p>
    <w:p w14:paraId="7F0C29BC" w14:textId="77777777" w:rsidR="001630B3" w:rsidRPr="0034237B" w:rsidRDefault="001630B3" w:rsidP="0034237B">
      <w:pPr>
        <w:spacing w:after="0" w:line="240" w:lineRule="auto"/>
        <w:rPr>
          <w:rFonts w:ascii="Times New Roman" w:hAnsi="Times New Roman" w:cs="Times New Roman"/>
          <w:sz w:val="24"/>
          <w:szCs w:val="24"/>
        </w:rPr>
      </w:pPr>
    </w:p>
    <w:sectPr w:rsidR="001630B3" w:rsidRPr="0034237B" w:rsidSect="00340860">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EE10" w14:textId="77777777" w:rsidR="00EE6760" w:rsidRDefault="00EE6760" w:rsidP="00801F21">
      <w:pPr>
        <w:spacing w:after="0" w:line="240" w:lineRule="auto"/>
      </w:pPr>
      <w:r>
        <w:separator/>
      </w:r>
    </w:p>
  </w:endnote>
  <w:endnote w:type="continuationSeparator" w:id="0">
    <w:p w14:paraId="50E49EC1" w14:textId="77777777" w:rsidR="00EE6760" w:rsidRDefault="00EE6760" w:rsidP="0080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782830"/>
      <w:docPartObj>
        <w:docPartGallery w:val="Page Numbers (Bottom of Page)"/>
        <w:docPartUnique/>
      </w:docPartObj>
    </w:sdtPr>
    <w:sdtContent>
      <w:sdt>
        <w:sdtPr>
          <w:id w:val="-1769616900"/>
          <w:docPartObj>
            <w:docPartGallery w:val="Page Numbers (Top of Page)"/>
            <w:docPartUnique/>
          </w:docPartObj>
        </w:sdtPr>
        <w:sdtContent>
          <w:p w14:paraId="758680A6" w14:textId="63D34325" w:rsidR="00BF0F32" w:rsidRDefault="00BF0F3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97E2EC5" w14:textId="77777777" w:rsidR="00BF0F32" w:rsidRDefault="00BF0F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F4BE" w14:textId="77777777" w:rsidR="00EE6760" w:rsidRDefault="00EE6760" w:rsidP="00801F21">
      <w:pPr>
        <w:spacing w:after="0" w:line="240" w:lineRule="auto"/>
      </w:pPr>
      <w:r>
        <w:separator/>
      </w:r>
    </w:p>
  </w:footnote>
  <w:footnote w:type="continuationSeparator" w:id="0">
    <w:p w14:paraId="480EFD17" w14:textId="77777777" w:rsidR="00EE6760" w:rsidRDefault="00EE6760" w:rsidP="00801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6F61" w14:textId="2676AADE" w:rsidR="00355959" w:rsidRDefault="007A03DD">
    <w:pPr>
      <w:pStyle w:val="En-tte"/>
    </w:pPr>
    <w:r w:rsidRPr="004E2093">
      <w:rPr>
        <w:rFonts w:cs="Arial"/>
        <w:noProof/>
        <w:color w:val="808080"/>
        <w:sz w:val="18"/>
        <w:szCs w:val="18"/>
      </w:rPr>
      <w:drawing>
        <wp:inline distT="0" distB="0" distL="0" distR="0" wp14:anchorId="0E82AFA8" wp14:editId="46997ADA">
          <wp:extent cx="414655" cy="4464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4464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C77B" w14:textId="522E60F1" w:rsidR="00340860" w:rsidRDefault="00340860">
    <w:pPr>
      <w:pStyle w:val="En-tte"/>
    </w:pPr>
    <w:bookmarkStart w:id="0" w:name="_Hlk478997967"/>
    <w:r>
      <w:rPr>
        <w:noProof/>
        <w:lang w:eastAsia="fr-FR"/>
      </w:rPr>
      <w:drawing>
        <wp:inline distT="0" distB="0" distL="0" distR="0" wp14:anchorId="59FCB8EC" wp14:editId="4F4F120C">
          <wp:extent cx="1591714" cy="866775"/>
          <wp:effectExtent l="0" t="0" r="8890" b="0"/>
          <wp:docPr id="22" name="Image 2" descr="logo-c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pic:nvPicPr>
                <pic:blipFill>
                  <a:blip r:embed="rId1">
                    <a:extLst>
                      <a:ext uri="{28A0092B-C50C-407E-A947-70E740481C1C}">
                        <a14:useLocalDpi xmlns:a14="http://schemas.microsoft.com/office/drawing/2010/main" val="0"/>
                      </a:ext>
                    </a:extLst>
                  </a:blip>
                  <a:stretch>
                    <a:fillRect/>
                  </a:stretch>
                </pic:blipFill>
                <pic:spPr>
                  <a:xfrm>
                    <a:off x="0" y="0"/>
                    <a:ext cx="1591714" cy="866775"/>
                  </a:xfrm>
                  <a:prstGeom prst="rect">
                    <a:avLst/>
                  </a:prstGeom>
                </pic:spPr>
              </pic:pic>
            </a:graphicData>
          </a:graphic>
        </wp:inline>
      </w:drawing>
    </w:r>
    <w:bookmarkEnd w:id="0"/>
  </w:p>
  <w:p w14:paraId="1AD8B5A3" w14:textId="77777777" w:rsidR="00F9382E" w:rsidRDefault="00F9382E">
    <w:pPr>
      <w:pStyle w:val="En-tte"/>
    </w:pPr>
  </w:p>
  <w:p w14:paraId="03D90FFE" w14:textId="77777777" w:rsidR="00F9382E" w:rsidRDefault="00F9382E">
    <w:pPr>
      <w:pStyle w:val="En-tte"/>
    </w:pPr>
  </w:p>
  <w:p w14:paraId="59C12F17" w14:textId="77777777" w:rsidR="00340860" w:rsidRDefault="003408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B12"/>
    <w:multiLevelType w:val="multilevel"/>
    <w:tmpl w:val="0AD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F1346"/>
    <w:multiLevelType w:val="multilevel"/>
    <w:tmpl w:val="ECCAC4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52A19"/>
    <w:multiLevelType w:val="multilevel"/>
    <w:tmpl w:val="5566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A3141"/>
    <w:multiLevelType w:val="multilevel"/>
    <w:tmpl w:val="B4D6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B77E9"/>
    <w:multiLevelType w:val="multilevel"/>
    <w:tmpl w:val="DDDA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66209"/>
    <w:multiLevelType w:val="hybridMultilevel"/>
    <w:tmpl w:val="E33E766E"/>
    <w:lvl w:ilvl="0" w:tplc="460E034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CC75FF"/>
    <w:multiLevelType w:val="multilevel"/>
    <w:tmpl w:val="ED94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BA4E53"/>
    <w:multiLevelType w:val="hybridMultilevel"/>
    <w:tmpl w:val="7548AFFA"/>
    <w:lvl w:ilvl="0" w:tplc="825C6E4A">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C25D75"/>
    <w:multiLevelType w:val="multilevel"/>
    <w:tmpl w:val="3D9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A08A1"/>
    <w:multiLevelType w:val="multilevel"/>
    <w:tmpl w:val="69B6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423988"/>
    <w:multiLevelType w:val="hybridMultilevel"/>
    <w:tmpl w:val="AF40AA86"/>
    <w:lvl w:ilvl="0" w:tplc="49CED7CE">
      <w:start w:val="7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6F5A36"/>
    <w:multiLevelType w:val="multilevel"/>
    <w:tmpl w:val="3660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C94E5A"/>
    <w:multiLevelType w:val="hybridMultilevel"/>
    <w:tmpl w:val="18B2A2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6A68B8"/>
    <w:multiLevelType w:val="hybridMultilevel"/>
    <w:tmpl w:val="3DCC1470"/>
    <w:lvl w:ilvl="0" w:tplc="6CCA19B0">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1" w:tplc="E0F49AE0">
      <w:numFmt w:val="bullet"/>
      <w:lvlText w:val="•"/>
      <w:lvlJc w:val="left"/>
      <w:pPr>
        <w:ind w:left="1709" w:hanging="360"/>
      </w:pPr>
      <w:rPr>
        <w:lang w:val="fr-FR" w:eastAsia="en-US" w:bidi="ar-SA"/>
      </w:rPr>
    </w:lvl>
    <w:lvl w:ilvl="2" w:tplc="FF0645CE">
      <w:numFmt w:val="bullet"/>
      <w:lvlText w:val="•"/>
      <w:lvlJc w:val="left"/>
      <w:pPr>
        <w:ind w:left="2559" w:hanging="360"/>
      </w:pPr>
      <w:rPr>
        <w:lang w:val="fr-FR" w:eastAsia="en-US" w:bidi="ar-SA"/>
      </w:rPr>
    </w:lvl>
    <w:lvl w:ilvl="3" w:tplc="3B2424E2">
      <w:numFmt w:val="bullet"/>
      <w:lvlText w:val="•"/>
      <w:lvlJc w:val="left"/>
      <w:pPr>
        <w:ind w:left="3408" w:hanging="360"/>
      </w:pPr>
      <w:rPr>
        <w:lang w:val="fr-FR" w:eastAsia="en-US" w:bidi="ar-SA"/>
      </w:rPr>
    </w:lvl>
    <w:lvl w:ilvl="4" w:tplc="5AE6912A">
      <w:numFmt w:val="bullet"/>
      <w:lvlText w:val="•"/>
      <w:lvlJc w:val="left"/>
      <w:pPr>
        <w:ind w:left="4258" w:hanging="360"/>
      </w:pPr>
      <w:rPr>
        <w:lang w:val="fr-FR" w:eastAsia="en-US" w:bidi="ar-SA"/>
      </w:rPr>
    </w:lvl>
    <w:lvl w:ilvl="5" w:tplc="8F704BAC">
      <w:numFmt w:val="bullet"/>
      <w:lvlText w:val="•"/>
      <w:lvlJc w:val="left"/>
      <w:pPr>
        <w:ind w:left="5108" w:hanging="360"/>
      </w:pPr>
      <w:rPr>
        <w:lang w:val="fr-FR" w:eastAsia="en-US" w:bidi="ar-SA"/>
      </w:rPr>
    </w:lvl>
    <w:lvl w:ilvl="6" w:tplc="7E90C2AA">
      <w:numFmt w:val="bullet"/>
      <w:lvlText w:val="•"/>
      <w:lvlJc w:val="left"/>
      <w:pPr>
        <w:ind w:left="5957" w:hanging="360"/>
      </w:pPr>
      <w:rPr>
        <w:lang w:val="fr-FR" w:eastAsia="en-US" w:bidi="ar-SA"/>
      </w:rPr>
    </w:lvl>
    <w:lvl w:ilvl="7" w:tplc="6548DB62">
      <w:numFmt w:val="bullet"/>
      <w:lvlText w:val="•"/>
      <w:lvlJc w:val="left"/>
      <w:pPr>
        <w:ind w:left="6807" w:hanging="360"/>
      </w:pPr>
      <w:rPr>
        <w:lang w:val="fr-FR" w:eastAsia="en-US" w:bidi="ar-SA"/>
      </w:rPr>
    </w:lvl>
    <w:lvl w:ilvl="8" w:tplc="FA8C8252">
      <w:numFmt w:val="bullet"/>
      <w:lvlText w:val="•"/>
      <w:lvlJc w:val="left"/>
      <w:pPr>
        <w:ind w:left="7657" w:hanging="360"/>
      </w:pPr>
      <w:rPr>
        <w:lang w:val="fr-FR" w:eastAsia="en-US" w:bidi="ar-SA"/>
      </w:rPr>
    </w:lvl>
  </w:abstractNum>
  <w:abstractNum w:abstractNumId="14" w15:restartNumberingAfterBreak="0">
    <w:nsid w:val="74773DF3"/>
    <w:multiLevelType w:val="hybridMultilevel"/>
    <w:tmpl w:val="BCCC9398"/>
    <w:lvl w:ilvl="0" w:tplc="997A750C">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D921EF"/>
    <w:multiLevelType w:val="hybridMultilevel"/>
    <w:tmpl w:val="F61673F0"/>
    <w:lvl w:ilvl="0" w:tplc="CE7859A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3269705">
    <w:abstractNumId w:val="1"/>
  </w:num>
  <w:num w:numId="2" w16cid:durableId="415790992">
    <w:abstractNumId w:val="9"/>
  </w:num>
  <w:num w:numId="3" w16cid:durableId="1103648372">
    <w:abstractNumId w:val="11"/>
  </w:num>
  <w:num w:numId="4" w16cid:durableId="1882933560">
    <w:abstractNumId w:val="6"/>
  </w:num>
  <w:num w:numId="5" w16cid:durableId="647322082">
    <w:abstractNumId w:val="4"/>
  </w:num>
  <w:num w:numId="6" w16cid:durableId="1602683793">
    <w:abstractNumId w:val="8"/>
  </w:num>
  <w:num w:numId="7" w16cid:durableId="2066180341">
    <w:abstractNumId w:val="3"/>
  </w:num>
  <w:num w:numId="8" w16cid:durableId="1328636000">
    <w:abstractNumId w:val="0"/>
  </w:num>
  <w:num w:numId="9" w16cid:durableId="531498854">
    <w:abstractNumId w:val="14"/>
  </w:num>
  <w:num w:numId="10" w16cid:durableId="581139202">
    <w:abstractNumId w:val="13"/>
  </w:num>
  <w:num w:numId="11" w16cid:durableId="568082164">
    <w:abstractNumId w:val="10"/>
  </w:num>
  <w:num w:numId="12" w16cid:durableId="858203355">
    <w:abstractNumId w:val="7"/>
  </w:num>
  <w:num w:numId="13" w16cid:durableId="1943493248">
    <w:abstractNumId w:val="2"/>
  </w:num>
  <w:num w:numId="14" w16cid:durableId="1969778041">
    <w:abstractNumId w:val="5"/>
  </w:num>
  <w:num w:numId="15" w16cid:durableId="907417512">
    <w:abstractNumId w:val="15"/>
  </w:num>
  <w:num w:numId="16" w16cid:durableId="578945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46"/>
    <w:rsid w:val="00010398"/>
    <w:rsid w:val="00015C7C"/>
    <w:rsid w:val="000171C2"/>
    <w:rsid w:val="00032EE7"/>
    <w:rsid w:val="000353B3"/>
    <w:rsid w:val="00037208"/>
    <w:rsid w:val="0004314B"/>
    <w:rsid w:val="00045DE0"/>
    <w:rsid w:val="0005095F"/>
    <w:rsid w:val="000543DE"/>
    <w:rsid w:val="000575A3"/>
    <w:rsid w:val="00065BDB"/>
    <w:rsid w:val="00076743"/>
    <w:rsid w:val="000811AE"/>
    <w:rsid w:val="000850F4"/>
    <w:rsid w:val="00092D28"/>
    <w:rsid w:val="000A4DFA"/>
    <w:rsid w:val="000B3396"/>
    <w:rsid w:val="000B6FD5"/>
    <w:rsid w:val="000C49ED"/>
    <w:rsid w:val="000D4BB8"/>
    <w:rsid w:val="000D50E1"/>
    <w:rsid w:val="000E2333"/>
    <w:rsid w:val="000E2CA6"/>
    <w:rsid w:val="000E3211"/>
    <w:rsid w:val="000E75A5"/>
    <w:rsid w:val="000E7E58"/>
    <w:rsid w:val="000F000F"/>
    <w:rsid w:val="000F0A0D"/>
    <w:rsid w:val="000F54B6"/>
    <w:rsid w:val="00101287"/>
    <w:rsid w:val="00104339"/>
    <w:rsid w:val="001044D2"/>
    <w:rsid w:val="00106F62"/>
    <w:rsid w:val="00106F93"/>
    <w:rsid w:val="00112D9C"/>
    <w:rsid w:val="00116325"/>
    <w:rsid w:val="00137B0B"/>
    <w:rsid w:val="00140495"/>
    <w:rsid w:val="001477A2"/>
    <w:rsid w:val="00150F4E"/>
    <w:rsid w:val="00157A38"/>
    <w:rsid w:val="00160C2D"/>
    <w:rsid w:val="0016141A"/>
    <w:rsid w:val="001619F6"/>
    <w:rsid w:val="001630B3"/>
    <w:rsid w:val="00163CEF"/>
    <w:rsid w:val="00173437"/>
    <w:rsid w:val="00174C34"/>
    <w:rsid w:val="00174D64"/>
    <w:rsid w:val="00184A16"/>
    <w:rsid w:val="00186709"/>
    <w:rsid w:val="00190B56"/>
    <w:rsid w:val="0019169C"/>
    <w:rsid w:val="00196474"/>
    <w:rsid w:val="001A3592"/>
    <w:rsid w:val="001A52CF"/>
    <w:rsid w:val="001A6424"/>
    <w:rsid w:val="001B02A4"/>
    <w:rsid w:val="001B3AD3"/>
    <w:rsid w:val="001C4F54"/>
    <w:rsid w:val="001C766F"/>
    <w:rsid w:val="001E2D40"/>
    <w:rsid w:val="001E4284"/>
    <w:rsid w:val="001F068E"/>
    <w:rsid w:val="001F1367"/>
    <w:rsid w:val="001F32D8"/>
    <w:rsid w:val="001F40AD"/>
    <w:rsid w:val="001F6CF0"/>
    <w:rsid w:val="00202FE6"/>
    <w:rsid w:val="00206605"/>
    <w:rsid w:val="00212329"/>
    <w:rsid w:val="002146FF"/>
    <w:rsid w:val="00215FBB"/>
    <w:rsid w:val="00217C13"/>
    <w:rsid w:val="00221B4E"/>
    <w:rsid w:val="002230FF"/>
    <w:rsid w:val="00224863"/>
    <w:rsid w:val="002301C0"/>
    <w:rsid w:val="00230221"/>
    <w:rsid w:val="00234404"/>
    <w:rsid w:val="002346D2"/>
    <w:rsid w:val="00235FAA"/>
    <w:rsid w:val="00237479"/>
    <w:rsid w:val="00262C2F"/>
    <w:rsid w:val="00266B52"/>
    <w:rsid w:val="00270D67"/>
    <w:rsid w:val="00271410"/>
    <w:rsid w:val="00280A8C"/>
    <w:rsid w:val="00286216"/>
    <w:rsid w:val="00287603"/>
    <w:rsid w:val="00287D66"/>
    <w:rsid w:val="00295C99"/>
    <w:rsid w:val="002A3116"/>
    <w:rsid w:val="002A34E3"/>
    <w:rsid w:val="002A6EAE"/>
    <w:rsid w:val="002A784E"/>
    <w:rsid w:val="002C5929"/>
    <w:rsid w:val="002C7A65"/>
    <w:rsid w:val="002E5EE0"/>
    <w:rsid w:val="002F1477"/>
    <w:rsid w:val="002F636D"/>
    <w:rsid w:val="00302067"/>
    <w:rsid w:val="003124F7"/>
    <w:rsid w:val="0033106B"/>
    <w:rsid w:val="0033251F"/>
    <w:rsid w:val="003338CC"/>
    <w:rsid w:val="00337C0F"/>
    <w:rsid w:val="00340860"/>
    <w:rsid w:val="0034237B"/>
    <w:rsid w:val="00344BF9"/>
    <w:rsid w:val="00345827"/>
    <w:rsid w:val="00350D71"/>
    <w:rsid w:val="00355959"/>
    <w:rsid w:val="00356A81"/>
    <w:rsid w:val="003673AD"/>
    <w:rsid w:val="00371856"/>
    <w:rsid w:val="00373CB3"/>
    <w:rsid w:val="00373D71"/>
    <w:rsid w:val="0037464C"/>
    <w:rsid w:val="0037657C"/>
    <w:rsid w:val="00380E28"/>
    <w:rsid w:val="003810A9"/>
    <w:rsid w:val="003827CF"/>
    <w:rsid w:val="003864D0"/>
    <w:rsid w:val="003872E6"/>
    <w:rsid w:val="0039516F"/>
    <w:rsid w:val="003A2717"/>
    <w:rsid w:val="003A2C8D"/>
    <w:rsid w:val="003A2E3A"/>
    <w:rsid w:val="003B0E21"/>
    <w:rsid w:val="003B2F06"/>
    <w:rsid w:val="003E1345"/>
    <w:rsid w:val="003E1E01"/>
    <w:rsid w:val="003E4F2E"/>
    <w:rsid w:val="003E66CA"/>
    <w:rsid w:val="003F15AF"/>
    <w:rsid w:val="003F3B1A"/>
    <w:rsid w:val="003F6E52"/>
    <w:rsid w:val="003F72C6"/>
    <w:rsid w:val="003F7F73"/>
    <w:rsid w:val="004041A7"/>
    <w:rsid w:val="004135F6"/>
    <w:rsid w:val="004169CB"/>
    <w:rsid w:val="0042248D"/>
    <w:rsid w:val="00426BAE"/>
    <w:rsid w:val="00430A67"/>
    <w:rsid w:val="00431A6C"/>
    <w:rsid w:val="004352C4"/>
    <w:rsid w:val="004353AC"/>
    <w:rsid w:val="00437E96"/>
    <w:rsid w:val="0044365E"/>
    <w:rsid w:val="0044446A"/>
    <w:rsid w:val="00462C8E"/>
    <w:rsid w:val="00463DF1"/>
    <w:rsid w:val="00480478"/>
    <w:rsid w:val="00480524"/>
    <w:rsid w:val="004833EF"/>
    <w:rsid w:val="00492C3A"/>
    <w:rsid w:val="004948D2"/>
    <w:rsid w:val="00494EA2"/>
    <w:rsid w:val="00495CF0"/>
    <w:rsid w:val="00497849"/>
    <w:rsid w:val="004A3BEB"/>
    <w:rsid w:val="004A6040"/>
    <w:rsid w:val="004B154A"/>
    <w:rsid w:val="004B5E47"/>
    <w:rsid w:val="004D1404"/>
    <w:rsid w:val="004D3DA1"/>
    <w:rsid w:val="004D6989"/>
    <w:rsid w:val="004D7203"/>
    <w:rsid w:val="004D7ECF"/>
    <w:rsid w:val="004E4130"/>
    <w:rsid w:val="004F1F5C"/>
    <w:rsid w:val="004F5013"/>
    <w:rsid w:val="004F7EB4"/>
    <w:rsid w:val="00504C60"/>
    <w:rsid w:val="005054B7"/>
    <w:rsid w:val="00506C95"/>
    <w:rsid w:val="00510152"/>
    <w:rsid w:val="005122E4"/>
    <w:rsid w:val="005148EC"/>
    <w:rsid w:val="005158CE"/>
    <w:rsid w:val="00516045"/>
    <w:rsid w:val="005162EC"/>
    <w:rsid w:val="00520DEC"/>
    <w:rsid w:val="00521491"/>
    <w:rsid w:val="005239F0"/>
    <w:rsid w:val="00531B44"/>
    <w:rsid w:val="00536B8B"/>
    <w:rsid w:val="00541953"/>
    <w:rsid w:val="0054366A"/>
    <w:rsid w:val="00553147"/>
    <w:rsid w:val="00557427"/>
    <w:rsid w:val="0056066F"/>
    <w:rsid w:val="00565DCA"/>
    <w:rsid w:val="0056668D"/>
    <w:rsid w:val="00566EC1"/>
    <w:rsid w:val="00567DC4"/>
    <w:rsid w:val="00570C20"/>
    <w:rsid w:val="0057233D"/>
    <w:rsid w:val="0057281F"/>
    <w:rsid w:val="00574443"/>
    <w:rsid w:val="00576F9B"/>
    <w:rsid w:val="00583570"/>
    <w:rsid w:val="00587CDB"/>
    <w:rsid w:val="00591E75"/>
    <w:rsid w:val="0059500B"/>
    <w:rsid w:val="005956FE"/>
    <w:rsid w:val="005959F6"/>
    <w:rsid w:val="005A32E6"/>
    <w:rsid w:val="005A369D"/>
    <w:rsid w:val="005A4ABB"/>
    <w:rsid w:val="005B0B55"/>
    <w:rsid w:val="005B1CCA"/>
    <w:rsid w:val="005B1F13"/>
    <w:rsid w:val="005D1677"/>
    <w:rsid w:val="005D6934"/>
    <w:rsid w:val="005D7C11"/>
    <w:rsid w:val="005E2AAE"/>
    <w:rsid w:val="005E50FE"/>
    <w:rsid w:val="005E57B1"/>
    <w:rsid w:val="005F0291"/>
    <w:rsid w:val="005F1B51"/>
    <w:rsid w:val="00604DA7"/>
    <w:rsid w:val="006113FD"/>
    <w:rsid w:val="00613572"/>
    <w:rsid w:val="00617C03"/>
    <w:rsid w:val="006310C2"/>
    <w:rsid w:val="00635EED"/>
    <w:rsid w:val="0064404C"/>
    <w:rsid w:val="00645EB0"/>
    <w:rsid w:val="00655155"/>
    <w:rsid w:val="006604F9"/>
    <w:rsid w:val="00675380"/>
    <w:rsid w:val="00677E37"/>
    <w:rsid w:val="00680E3C"/>
    <w:rsid w:val="00685B53"/>
    <w:rsid w:val="00687B05"/>
    <w:rsid w:val="00691B8C"/>
    <w:rsid w:val="00692BD1"/>
    <w:rsid w:val="006A0982"/>
    <w:rsid w:val="006A1280"/>
    <w:rsid w:val="006A4664"/>
    <w:rsid w:val="006A5295"/>
    <w:rsid w:val="006A67A8"/>
    <w:rsid w:val="006B15C2"/>
    <w:rsid w:val="006B6435"/>
    <w:rsid w:val="006C3217"/>
    <w:rsid w:val="006D17B9"/>
    <w:rsid w:val="006D26EA"/>
    <w:rsid w:val="006D66DB"/>
    <w:rsid w:val="006F0770"/>
    <w:rsid w:val="006F2600"/>
    <w:rsid w:val="00700E2F"/>
    <w:rsid w:val="00702182"/>
    <w:rsid w:val="007048E0"/>
    <w:rsid w:val="0071265A"/>
    <w:rsid w:val="00713958"/>
    <w:rsid w:val="00717FD4"/>
    <w:rsid w:val="00721B5C"/>
    <w:rsid w:val="007228D1"/>
    <w:rsid w:val="0072457A"/>
    <w:rsid w:val="00724A60"/>
    <w:rsid w:val="00730FB0"/>
    <w:rsid w:val="007312F4"/>
    <w:rsid w:val="00736CA0"/>
    <w:rsid w:val="00742411"/>
    <w:rsid w:val="00746B18"/>
    <w:rsid w:val="007473C8"/>
    <w:rsid w:val="0075297E"/>
    <w:rsid w:val="00760728"/>
    <w:rsid w:val="00763CC5"/>
    <w:rsid w:val="00770E1B"/>
    <w:rsid w:val="007756D0"/>
    <w:rsid w:val="00776550"/>
    <w:rsid w:val="00781224"/>
    <w:rsid w:val="00787075"/>
    <w:rsid w:val="0078717E"/>
    <w:rsid w:val="007A03DD"/>
    <w:rsid w:val="007A1098"/>
    <w:rsid w:val="007A4311"/>
    <w:rsid w:val="007A449B"/>
    <w:rsid w:val="007B6B09"/>
    <w:rsid w:val="007C0259"/>
    <w:rsid w:val="007C1C58"/>
    <w:rsid w:val="007C6A71"/>
    <w:rsid w:val="007D46DB"/>
    <w:rsid w:val="007E271F"/>
    <w:rsid w:val="007F29E5"/>
    <w:rsid w:val="007F2E72"/>
    <w:rsid w:val="007F3093"/>
    <w:rsid w:val="00801F21"/>
    <w:rsid w:val="00805499"/>
    <w:rsid w:val="0080679D"/>
    <w:rsid w:val="00814991"/>
    <w:rsid w:val="00831508"/>
    <w:rsid w:val="008335BE"/>
    <w:rsid w:val="00835C54"/>
    <w:rsid w:val="00841AAF"/>
    <w:rsid w:val="00842983"/>
    <w:rsid w:val="00842B70"/>
    <w:rsid w:val="00847AEA"/>
    <w:rsid w:val="00852261"/>
    <w:rsid w:val="00856172"/>
    <w:rsid w:val="00863C09"/>
    <w:rsid w:val="00864169"/>
    <w:rsid w:val="008653AF"/>
    <w:rsid w:val="008677CD"/>
    <w:rsid w:val="00867ED6"/>
    <w:rsid w:val="0087029D"/>
    <w:rsid w:val="00872433"/>
    <w:rsid w:val="008741A3"/>
    <w:rsid w:val="008901EF"/>
    <w:rsid w:val="00890C16"/>
    <w:rsid w:val="008951AA"/>
    <w:rsid w:val="008963C9"/>
    <w:rsid w:val="00896FAE"/>
    <w:rsid w:val="008A2A05"/>
    <w:rsid w:val="008A5D92"/>
    <w:rsid w:val="008C3E75"/>
    <w:rsid w:val="008C6E85"/>
    <w:rsid w:val="008D0BE3"/>
    <w:rsid w:val="008D361C"/>
    <w:rsid w:val="008D3E02"/>
    <w:rsid w:val="008F50B9"/>
    <w:rsid w:val="0090692A"/>
    <w:rsid w:val="00906A88"/>
    <w:rsid w:val="00907126"/>
    <w:rsid w:val="00907EF7"/>
    <w:rsid w:val="009140DD"/>
    <w:rsid w:val="00914C31"/>
    <w:rsid w:val="00917A44"/>
    <w:rsid w:val="00920252"/>
    <w:rsid w:val="00921B55"/>
    <w:rsid w:val="009257EE"/>
    <w:rsid w:val="00930635"/>
    <w:rsid w:val="009309A2"/>
    <w:rsid w:val="009376E2"/>
    <w:rsid w:val="0094447D"/>
    <w:rsid w:val="00956C56"/>
    <w:rsid w:val="009577FD"/>
    <w:rsid w:val="00962E29"/>
    <w:rsid w:val="009639EB"/>
    <w:rsid w:val="00964CED"/>
    <w:rsid w:val="00965A3C"/>
    <w:rsid w:val="0096720E"/>
    <w:rsid w:val="009723B5"/>
    <w:rsid w:val="00973DC8"/>
    <w:rsid w:val="009758C1"/>
    <w:rsid w:val="00975984"/>
    <w:rsid w:val="00980046"/>
    <w:rsid w:val="00980D67"/>
    <w:rsid w:val="009818FF"/>
    <w:rsid w:val="009819C0"/>
    <w:rsid w:val="00984AB3"/>
    <w:rsid w:val="00986407"/>
    <w:rsid w:val="009A07D8"/>
    <w:rsid w:val="009A4A8F"/>
    <w:rsid w:val="009A6273"/>
    <w:rsid w:val="009A732F"/>
    <w:rsid w:val="009A793B"/>
    <w:rsid w:val="009B3052"/>
    <w:rsid w:val="009B7B9A"/>
    <w:rsid w:val="009C3409"/>
    <w:rsid w:val="009D44B0"/>
    <w:rsid w:val="009D6CDE"/>
    <w:rsid w:val="009E70C0"/>
    <w:rsid w:val="009E779C"/>
    <w:rsid w:val="009F0AB9"/>
    <w:rsid w:val="009F15A3"/>
    <w:rsid w:val="009F1BFB"/>
    <w:rsid w:val="009F598C"/>
    <w:rsid w:val="00A13E8A"/>
    <w:rsid w:val="00A224D8"/>
    <w:rsid w:val="00A32FED"/>
    <w:rsid w:val="00A347BB"/>
    <w:rsid w:val="00A35C70"/>
    <w:rsid w:val="00A37044"/>
    <w:rsid w:val="00A4200E"/>
    <w:rsid w:val="00A46E57"/>
    <w:rsid w:val="00A46FFF"/>
    <w:rsid w:val="00A479E7"/>
    <w:rsid w:val="00A50FC3"/>
    <w:rsid w:val="00A54B28"/>
    <w:rsid w:val="00A61D93"/>
    <w:rsid w:val="00A649F1"/>
    <w:rsid w:val="00A64BB3"/>
    <w:rsid w:val="00A64DA1"/>
    <w:rsid w:val="00A6645E"/>
    <w:rsid w:val="00A676A5"/>
    <w:rsid w:val="00A73D1B"/>
    <w:rsid w:val="00A7703F"/>
    <w:rsid w:val="00A80011"/>
    <w:rsid w:val="00A8305A"/>
    <w:rsid w:val="00A834DD"/>
    <w:rsid w:val="00A87A36"/>
    <w:rsid w:val="00A911C9"/>
    <w:rsid w:val="00A92C17"/>
    <w:rsid w:val="00A94FAF"/>
    <w:rsid w:val="00A97065"/>
    <w:rsid w:val="00AA3B4C"/>
    <w:rsid w:val="00AA495C"/>
    <w:rsid w:val="00AA4ECF"/>
    <w:rsid w:val="00AA7E6B"/>
    <w:rsid w:val="00AA7F0C"/>
    <w:rsid w:val="00AB0AAF"/>
    <w:rsid w:val="00AB5C12"/>
    <w:rsid w:val="00AC0087"/>
    <w:rsid w:val="00AC3994"/>
    <w:rsid w:val="00AC5AE1"/>
    <w:rsid w:val="00AC7B49"/>
    <w:rsid w:val="00AD2037"/>
    <w:rsid w:val="00AD2D62"/>
    <w:rsid w:val="00AD3E96"/>
    <w:rsid w:val="00AD4832"/>
    <w:rsid w:val="00AD5348"/>
    <w:rsid w:val="00AD5CC9"/>
    <w:rsid w:val="00AD7904"/>
    <w:rsid w:val="00AE1EE0"/>
    <w:rsid w:val="00AF54A0"/>
    <w:rsid w:val="00B050C5"/>
    <w:rsid w:val="00B12A3D"/>
    <w:rsid w:val="00B300EF"/>
    <w:rsid w:val="00B311FE"/>
    <w:rsid w:val="00B31A44"/>
    <w:rsid w:val="00B345EB"/>
    <w:rsid w:val="00B34763"/>
    <w:rsid w:val="00B34CDF"/>
    <w:rsid w:val="00B41543"/>
    <w:rsid w:val="00B463C6"/>
    <w:rsid w:val="00B52875"/>
    <w:rsid w:val="00B53F46"/>
    <w:rsid w:val="00B57C33"/>
    <w:rsid w:val="00B713FC"/>
    <w:rsid w:val="00B7217F"/>
    <w:rsid w:val="00B73D2E"/>
    <w:rsid w:val="00B74CA5"/>
    <w:rsid w:val="00BA0802"/>
    <w:rsid w:val="00BA6C16"/>
    <w:rsid w:val="00BB196F"/>
    <w:rsid w:val="00BB3E58"/>
    <w:rsid w:val="00BB60DC"/>
    <w:rsid w:val="00BC0CDE"/>
    <w:rsid w:val="00BD003C"/>
    <w:rsid w:val="00BD1C62"/>
    <w:rsid w:val="00BD341D"/>
    <w:rsid w:val="00BD4EF0"/>
    <w:rsid w:val="00BE0BA0"/>
    <w:rsid w:val="00BE23B6"/>
    <w:rsid w:val="00BF0F32"/>
    <w:rsid w:val="00BF6DF1"/>
    <w:rsid w:val="00C00951"/>
    <w:rsid w:val="00C13757"/>
    <w:rsid w:val="00C155D9"/>
    <w:rsid w:val="00C1653F"/>
    <w:rsid w:val="00C17B44"/>
    <w:rsid w:val="00C202CD"/>
    <w:rsid w:val="00C23D16"/>
    <w:rsid w:val="00C27329"/>
    <w:rsid w:val="00C30518"/>
    <w:rsid w:val="00C356A9"/>
    <w:rsid w:val="00C43422"/>
    <w:rsid w:val="00C438C1"/>
    <w:rsid w:val="00C4479B"/>
    <w:rsid w:val="00C513E4"/>
    <w:rsid w:val="00C55565"/>
    <w:rsid w:val="00C566DE"/>
    <w:rsid w:val="00C6019C"/>
    <w:rsid w:val="00C62D3B"/>
    <w:rsid w:val="00C65AFC"/>
    <w:rsid w:val="00C66D38"/>
    <w:rsid w:val="00C720C1"/>
    <w:rsid w:val="00C803B0"/>
    <w:rsid w:val="00C85AB9"/>
    <w:rsid w:val="00C86D90"/>
    <w:rsid w:val="00C92E82"/>
    <w:rsid w:val="00C93BB3"/>
    <w:rsid w:val="00C95B7F"/>
    <w:rsid w:val="00CA3120"/>
    <w:rsid w:val="00CA6631"/>
    <w:rsid w:val="00CA6DF9"/>
    <w:rsid w:val="00CA7F08"/>
    <w:rsid w:val="00CB2403"/>
    <w:rsid w:val="00CB73FF"/>
    <w:rsid w:val="00CC003C"/>
    <w:rsid w:val="00CC2E8A"/>
    <w:rsid w:val="00CC5A1E"/>
    <w:rsid w:val="00CE5A64"/>
    <w:rsid w:val="00CE7E23"/>
    <w:rsid w:val="00CF118C"/>
    <w:rsid w:val="00D01622"/>
    <w:rsid w:val="00D132A0"/>
    <w:rsid w:val="00D16226"/>
    <w:rsid w:val="00D206FA"/>
    <w:rsid w:val="00D20FA5"/>
    <w:rsid w:val="00D36C3C"/>
    <w:rsid w:val="00D37F1E"/>
    <w:rsid w:val="00D433F4"/>
    <w:rsid w:val="00D462FB"/>
    <w:rsid w:val="00D515FB"/>
    <w:rsid w:val="00D6409F"/>
    <w:rsid w:val="00D70995"/>
    <w:rsid w:val="00D9565C"/>
    <w:rsid w:val="00D95D5E"/>
    <w:rsid w:val="00DA39A4"/>
    <w:rsid w:val="00DA3CE0"/>
    <w:rsid w:val="00DB7E63"/>
    <w:rsid w:val="00DC209F"/>
    <w:rsid w:val="00DD10AE"/>
    <w:rsid w:val="00DD5B65"/>
    <w:rsid w:val="00DD6CC7"/>
    <w:rsid w:val="00DE371E"/>
    <w:rsid w:val="00DF18BC"/>
    <w:rsid w:val="00E11A2F"/>
    <w:rsid w:val="00E12F00"/>
    <w:rsid w:val="00E1597C"/>
    <w:rsid w:val="00E16751"/>
    <w:rsid w:val="00E21E18"/>
    <w:rsid w:val="00E22BE4"/>
    <w:rsid w:val="00E319AF"/>
    <w:rsid w:val="00E371B1"/>
    <w:rsid w:val="00E41C68"/>
    <w:rsid w:val="00E5250E"/>
    <w:rsid w:val="00E74C59"/>
    <w:rsid w:val="00E803BE"/>
    <w:rsid w:val="00E93A64"/>
    <w:rsid w:val="00E95283"/>
    <w:rsid w:val="00E95FC9"/>
    <w:rsid w:val="00E97BB9"/>
    <w:rsid w:val="00EA1835"/>
    <w:rsid w:val="00EA5B03"/>
    <w:rsid w:val="00EB0553"/>
    <w:rsid w:val="00EB4101"/>
    <w:rsid w:val="00EB68E9"/>
    <w:rsid w:val="00EC4398"/>
    <w:rsid w:val="00EC6588"/>
    <w:rsid w:val="00EC7F56"/>
    <w:rsid w:val="00ED1C14"/>
    <w:rsid w:val="00ED6E58"/>
    <w:rsid w:val="00EE0A7B"/>
    <w:rsid w:val="00EE6760"/>
    <w:rsid w:val="00EF130C"/>
    <w:rsid w:val="00EF25A2"/>
    <w:rsid w:val="00EF5208"/>
    <w:rsid w:val="00EF549F"/>
    <w:rsid w:val="00F05D38"/>
    <w:rsid w:val="00F342D4"/>
    <w:rsid w:val="00F3566D"/>
    <w:rsid w:val="00F356C9"/>
    <w:rsid w:val="00F41679"/>
    <w:rsid w:val="00F5326D"/>
    <w:rsid w:val="00F53ABB"/>
    <w:rsid w:val="00F561F4"/>
    <w:rsid w:val="00F63F2B"/>
    <w:rsid w:val="00F6499C"/>
    <w:rsid w:val="00F65735"/>
    <w:rsid w:val="00F75C50"/>
    <w:rsid w:val="00F77415"/>
    <w:rsid w:val="00F82B9C"/>
    <w:rsid w:val="00F83604"/>
    <w:rsid w:val="00F868E3"/>
    <w:rsid w:val="00F86BC9"/>
    <w:rsid w:val="00F87A34"/>
    <w:rsid w:val="00F9071C"/>
    <w:rsid w:val="00F9198A"/>
    <w:rsid w:val="00F91F28"/>
    <w:rsid w:val="00F9382E"/>
    <w:rsid w:val="00FA5232"/>
    <w:rsid w:val="00FB0076"/>
    <w:rsid w:val="00FB5D17"/>
    <w:rsid w:val="00FB665A"/>
    <w:rsid w:val="00FC0703"/>
    <w:rsid w:val="00FC59B1"/>
    <w:rsid w:val="00FC71A4"/>
    <w:rsid w:val="00FD25E4"/>
    <w:rsid w:val="00FD266E"/>
    <w:rsid w:val="00FD65B9"/>
    <w:rsid w:val="00FD6A2B"/>
    <w:rsid w:val="00FE3788"/>
    <w:rsid w:val="00FE4CE5"/>
    <w:rsid w:val="00FE5B1F"/>
    <w:rsid w:val="069F5551"/>
    <w:rsid w:val="1185CB95"/>
    <w:rsid w:val="13CEE8FE"/>
    <w:rsid w:val="17EBF78E"/>
    <w:rsid w:val="17F8D722"/>
    <w:rsid w:val="187BD22D"/>
    <w:rsid w:val="18ADD3FC"/>
    <w:rsid w:val="19374F93"/>
    <w:rsid w:val="1A66DAAD"/>
    <w:rsid w:val="1C428342"/>
    <w:rsid w:val="1D159D82"/>
    <w:rsid w:val="2517C6A0"/>
    <w:rsid w:val="2BBAB7E8"/>
    <w:rsid w:val="2C5536B5"/>
    <w:rsid w:val="2E90BECA"/>
    <w:rsid w:val="33EECF4E"/>
    <w:rsid w:val="341A989C"/>
    <w:rsid w:val="37EB82E7"/>
    <w:rsid w:val="3EC485B5"/>
    <w:rsid w:val="3F36F915"/>
    <w:rsid w:val="40A8BD51"/>
    <w:rsid w:val="45AE95DF"/>
    <w:rsid w:val="47799B0A"/>
    <w:rsid w:val="47FFA006"/>
    <w:rsid w:val="4A3339E4"/>
    <w:rsid w:val="4C51261D"/>
    <w:rsid w:val="4C9DEFA5"/>
    <w:rsid w:val="4CF25493"/>
    <w:rsid w:val="520CD50B"/>
    <w:rsid w:val="5D1482FC"/>
    <w:rsid w:val="663C98AA"/>
    <w:rsid w:val="68C26D1A"/>
    <w:rsid w:val="6B65A673"/>
    <w:rsid w:val="6C1DDEF2"/>
    <w:rsid w:val="6CB82C6F"/>
    <w:rsid w:val="6CF78C2B"/>
    <w:rsid w:val="72F7BD35"/>
    <w:rsid w:val="73EEB565"/>
    <w:rsid w:val="743808EA"/>
    <w:rsid w:val="78D7BFA2"/>
    <w:rsid w:val="794B3234"/>
    <w:rsid w:val="7AE7071D"/>
    <w:rsid w:val="7AED8BAF"/>
    <w:rsid w:val="7BBBBF7F"/>
    <w:rsid w:val="7D67B662"/>
    <w:rsid w:val="7DBD66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8423"/>
  <w15:chartTrackingRefBased/>
  <w15:docId w15:val="{89988328-7E87-44D5-A741-298B119F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0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0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00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00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00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00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00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00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00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00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00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00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00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00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00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00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00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0046"/>
    <w:rPr>
      <w:rFonts w:eastAsiaTheme="majorEastAsia" w:cstheme="majorBidi"/>
      <w:color w:val="272727" w:themeColor="text1" w:themeTint="D8"/>
    </w:rPr>
  </w:style>
  <w:style w:type="paragraph" w:styleId="Titre">
    <w:name w:val="Title"/>
    <w:basedOn w:val="Normal"/>
    <w:next w:val="Normal"/>
    <w:link w:val="TitreCar"/>
    <w:uiPriority w:val="10"/>
    <w:qFormat/>
    <w:rsid w:val="00980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00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00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00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0046"/>
    <w:pPr>
      <w:spacing w:before="160"/>
      <w:jc w:val="center"/>
    </w:pPr>
    <w:rPr>
      <w:i/>
      <w:iCs/>
      <w:color w:val="404040" w:themeColor="text1" w:themeTint="BF"/>
    </w:rPr>
  </w:style>
  <w:style w:type="character" w:customStyle="1" w:styleId="CitationCar">
    <w:name w:val="Citation Car"/>
    <w:basedOn w:val="Policepardfaut"/>
    <w:link w:val="Citation"/>
    <w:uiPriority w:val="29"/>
    <w:rsid w:val="00980046"/>
    <w:rPr>
      <w:i/>
      <w:iCs/>
      <w:color w:val="404040" w:themeColor="text1" w:themeTint="BF"/>
    </w:rPr>
  </w:style>
  <w:style w:type="paragraph" w:styleId="Paragraphedeliste">
    <w:name w:val="List Paragraph"/>
    <w:basedOn w:val="Normal"/>
    <w:uiPriority w:val="1"/>
    <w:qFormat/>
    <w:rsid w:val="00980046"/>
    <w:pPr>
      <w:ind w:left="720"/>
      <w:contextualSpacing/>
    </w:pPr>
  </w:style>
  <w:style w:type="character" w:styleId="Accentuationintense">
    <w:name w:val="Intense Emphasis"/>
    <w:basedOn w:val="Policepardfaut"/>
    <w:uiPriority w:val="21"/>
    <w:qFormat/>
    <w:rsid w:val="00980046"/>
    <w:rPr>
      <w:i/>
      <w:iCs/>
      <w:color w:val="0F4761" w:themeColor="accent1" w:themeShade="BF"/>
    </w:rPr>
  </w:style>
  <w:style w:type="paragraph" w:styleId="Citationintense">
    <w:name w:val="Intense Quote"/>
    <w:basedOn w:val="Normal"/>
    <w:next w:val="Normal"/>
    <w:link w:val="CitationintenseCar"/>
    <w:uiPriority w:val="30"/>
    <w:qFormat/>
    <w:rsid w:val="00980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0046"/>
    <w:rPr>
      <w:i/>
      <w:iCs/>
      <w:color w:val="0F4761" w:themeColor="accent1" w:themeShade="BF"/>
    </w:rPr>
  </w:style>
  <w:style w:type="character" w:styleId="Rfrenceintense">
    <w:name w:val="Intense Reference"/>
    <w:basedOn w:val="Policepardfaut"/>
    <w:uiPriority w:val="32"/>
    <w:qFormat/>
    <w:rsid w:val="00980046"/>
    <w:rPr>
      <w:b/>
      <w:bCs/>
      <w:smallCaps/>
      <w:color w:val="0F4761" w:themeColor="accent1" w:themeShade="BF"/>
      <w:spacing w:val="5"/>
    </w:rPr>
  </w:style>
  <w:style w:type="paragraph" w:styleId="En-tte">
    <w:name w:val="header"/>
    <w:basedOn w:val="Normal"/>
    <w:link w:val="En-tteCar"/>
    <w:uiPriority w:val="99"/>
    <w:unhideWhenUsed/>
    <w:rsid w:val="00801F21"/>
    <w:pPr>
      <w:tabs>
        <w:tab w:val="center" w:pos="4536"/>
        <w:tab w:val="right" w:pos="9072"/>
      </w:tabs>
      <w:spacing w:after="0" w:line="240" w:lineRule="auto"/>
    </w:pPr>
  </w:style>
  <w:style w:type="character" w:customStyle="1" w:styleId="En-tteCar">
    <w:name w:val="En-tête Car"/>
    <w:basedOn w:val="Policepardfaut"/>
    <w:link w:val="En-tte"/>
    <w:uiPriority w:val="99"/>
    <w:rsid w:val="00801F21"/>
  </w:style>
  <w:style w:type="paragraph" w:styleId="Pieddepage">
    <w:name w:val="footer"/>
    <w:basedOn w:val="Normal"/>
    <w:link w:val="PieddepageCar"/>
    <w:uiPriority w:val="99"/>
    <w:unhideWhenUsed/>
    <w:rsid w:val="00801F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1F21"/>
  </w:style>
  <w:style w:type="character" w:styleId="Lienhypertexte">
    <w:name w:val="Hyperlink"/>
    <w:basedOn w:val="Policepardfaut"/>
    <w:uiPriority w:val="99"/>
    <w:unhideWhenUsed/>
    <w:rsid w:val="00587CDB"/>
    <w:rPr>
      <w:color w:val="467886" w:themeColor="hyperlink"/>
      <w:u w:val="single"/>
    </w:rPr>
  </w:style>
  <w:style w:type="character" w:styleId="Mentionnonrsolue">
    <w:name w:val="Unresolved Mention"/>
    <w:basedOn w:val="Policepardfaut"/>
    <w:uiPriority w:val="99"/>
    <w:semiHidden/>
    <w:unhideWhenUsed/>
    <w:rsid w:val="00587CDB"/>
    <w:rPr>
      <w:color w:val="605E5C"/>
      <w:shd w:val="clear" w:color="auto" w:fill="E1DFDD"/>
    </w:rPr>
  </w:style>
  <w:style w:type="character" w:styleId="Marquedecommentaire">
    <w:name w:val="annotation reference"/>
    <w:basedOn w:val="Policepardfaut"/>
    <w:uiPriority w:val="99"/>
    <w:semiHidden/>
    <w:unhideWhenUsed/>
    <w:rsid w:val="00BF0F32"/>
    <w:rPr>
      <w:sz w:val="16"/>
      <w:szCs w:val="16"/>
    </w:rPr>
  </w:style>
  <w:style w:type="paragraph" w:styleId="Commentaire">
    <w:name w:val="annotation text"/>
    <w:basedOn w:val="Normal"/>
    <w:link w:val="CommentaireCar"/>
    <w:uiPriority w:val="99"/>
    <w:unhideWhenUsed/>
    <w:rsid w:val="00BF0F32"/>
    <w:pPr>
      <w:spacing w:line="240" w:lineRule="auto"/>
    </w:pPr>
    <w:rPr>
      <w:sz w:val="20"/>
      <w:szCs w:val="20"/>
    </w:rPr>
  </w:style>
  <w:style w:type="character" w:customStyle="1" w:styleId="CommentaireCar">
    <w:name w:val="Commentaire Car"/>
    <w:basedOn w:val="Policepardfaut"/>
    <w:link w:val="Commentaire"/>
    <w:uiPriority w:val="99"/>
    <w:rsid w:val="00BF0F32"/>
    <w:rPr>
      <w:sz w:val="20"/>
      <w:szCs w:val="20"/>
    </w:rPr>
  </w:style>
  <w:style w:type="paragraph" w:styleId="Objetducommentaire">
    <w:name w:val="annotation subject"/>
    <w:basedOn w:val="Commentaire"/>
    <w:next w:val="Commentaire"/>
    <w:link w:val="ObjetducommentaireCar"/>
    <w:uiPriority w:val="99"/>
    <w:semiHidden/>
    <w:unhideWhenUsed/>
    <w:rsid w:val="00BF0F32"/>
    <w:rPr>
      <w:b/>
      <w:bCs/>
    </w:rPr>
  </w:style>
  <w:style w:type="character" w:customStyle="1" w:styleId="ObjetducommentaireCar">
    <w:name w:val="Objet du commentaire Car"/>
    <w:basedOn w:val="CommentaireCar"/>
    <w:link w:val="Objetducommentaire"/>
    <w:uiPriority w:val="99"/>
    <w:semiHidden/>
    <w:rsid w:val="00BF0F32"/>
    <w:rPr>
      <w:b/>
      <w:bCs/>
      <w:sz w:val="20"/>
      <w:szCs w:val="20"/>
    </w:rPr>
  </w:style>
  <w:style w:type="paragraph" w:styleId="Corpsdetexte">
    <w:name w:val="Body Text"/>
    <w:basedOn w:val="Normal"/>
    <w:link w:val="CorpsdetexteCar"/>
    <w:uiPriority w:val="1"/>
    <w:unhideWhenUsed/>
    <w:qFormat/>
    <w:rsid w:val="00BF0F32"/>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sdetexteCar">
    <w:name w:val="Corps de texte Car"/>
    <w:basedOn w:val="Policepardfaut"/>
    <w:link w:val="Corpsdetexte"/>
    <w:uiPriority w:val="1"/>
    <w:rsid w:val="00BF0F32"/>
    <w:rPr>
      <w:rFonts w:ascii="Times New Roman" w:eastAsia="Times New Roman" w:hAnsi="Times New Roman" w:cs="Times New Roman"/>
      <w:kern w:val="0"/>
      <w:sz w:val="24"/>
      <w:szCs w:val="24"/>
      <w14:ligatures w14:val="none"/>
    </w:rPr>
  </w:style>
  <w:style w:type="paragraph" w:styleId="Rvision">
    <w:name w:val="Revision"/>
    <w:hidden/>
    <w:uiPriority w:val="99"/>
    <w:semiHidden/>
    <w:rsid w:val="005122E4"/>
    <w:pPr>
      <w:spacing w:after="0" w:line="240" w:lineRule="auto"/>
    </w:pPr>
  </w:style>
  <w:style w:type="paragraph" w:customStyle="1" w:styleId="Style1">
    <w:name w:val="Style1"/>
    <w:basedOn w:val="Normal"/>
    <w:link w:val="Style1Car"/>
    <w:qFormat/>
    <w:rsid w:val="00163CEF"/>
    <w:pPr>
      <w:spacing w:after="0" w:line="240" w:lineRule="auto"/>
      <w:jc w:val="both"/>
      <w:outlineLvl w:val="2"/>
    </w:pPr>
    <w:rPr>
      <w:rFonts w:ascii="Times New Roman" w:eastAsia="Times New Roman" w:hAnsi="Times New Roman" w:cs="Times New Roman"/>
      <w:b/>
      <w:bCs/>
      <w:kern w:val="0"/>
      <w:sz w:val="27"/>
      <w:szCs w:val="27"/>
      <w:lang w:eastAsia="fr-FR"/>
      <w14:ligatures w14:val="none"/>
    </w:rPr>
  </w:style>
  <w:style w:type="character" w:customStyle="1" w:styleId="Style1Car">
    <w:name w:val="Style1 Car"/>
    <w:basedOn w:val="Policepardfaut"/>
    <w:link w:val="Style1"/>
    <w:rsid w:val="00163CEF"/>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unhideWhenUsed/>
    <w:rsid w:val="00604DA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pf0">
    <w:name w:val="pf0"/>
    <w:basedOn w:val="Normal"/>
    <w:rsid w:val="0033106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cf01">
    <w:name w:val="cf01"/>
    <w:basedOn w:val="Policepardfaut"/>
    <w:rsid w:val="003310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242">
      <w:bodyDiv w:val="1"/>
      <w:marLeft w:val="0"/>
      <w:marRight w:val="0"/>
      <w:marTop w:val="0"/>
      <w:marBottom w:val="0"/>
      <w:divBdr>
        <w:top w:val="none" w:sz="0" w:space="0" w:color="auto"/>
        <w:left w:val="none" w:sz="0" w:space="0" w:color="auto"/>
        <w:bottom w:val="none" w:sz="0" w:space="0" w:color="auto"/>
        <w:right w:val="none" w:sz="0" w:space="0" w:color="auto"/>
      </w:divBdr>
    </w:div>
    <w:div w:id="77947712">
      <w:bodyDiv w:val="1"/>
      <w:marLeft w:val="0"/>
      <w:marRight w:val="0"/>
      <w:marTop w:val="0"/>
      <w:marBottom w:val="0"/>
      <w:divBdr>
        <w:top w:val="none" w:sz="0" w:space="0" w:color="auto"/>
        <w:left w:val="none" w:sz="0" w:space="0" w:color="auto"/>
        <w:bottom w:val="none" w:sz="0" w:space="0" w:color="auto"/>
        <w:right w:val="none" w:sz="0" w:space="0" w:color="auto"/>
      </w:divBdr>
      <w:divsChild>
        <w:div w:id="1056663439">
          <w:marLeft w:val="0"/>
          <w:marRight w:val="0"/>
          <w:marTop w:val="0"/>
          <w:marBottom w:val="0"/>
          <w:divBdr>
            <w:top w:val="none" w:sz="0" w:space="0" w:color="auto"/>
            <w:left w:val="none" w:sz="0" w:space="0" w:color="auto"/>
            <w:bottom w:val="none" w:sz="0" w:space="0" w:color="auto"/>
            <w:right w:val="none" w:sz="0" w:space="0" w:color="auto"/>
          </w:divBdr>
        </w:div>
      </w:divsChild>
    </w:div>
    <w:div w:id="81226697">
      <w:bodyDiv w:val="1"/>
      <w:marLeft w:val="0"/>
      <w:marRight w:val="0"/>
      <w:marTop w:val="0"/>
      <w:marBottom w:val="0"/>
      <w:divBdr>
        <w:top w:val="none" w:sz="0" w:space="0" w:color="auto"/>
        <w:left w:val="none" w:sz="0" w:space="0" w:color="auto"/>
        <w:bottom w:val="none" w:sz="0" w:space="0" w:color="auto"/>
        <w:right w:val="none" w:sz="0" w:space="0" w:color="auto"/>
      </w:divBdr>
      <w:divsChild>
        <w:div w:id="711997754">
          <w:marLeft w:val="0"/>
          <w:marRight w:val="0"/>
          <w:marTop w:val="0"/>
          <w:marBottom w:val="0"/>
          <w:divBdr>
            <w:top w:val="none" w:sz="0" w:space="0" w:color="auto"/>
            <w:left w:val="none" w:sz="0" w:space="0" w:color="auto"/>
            <w:bottom w:val="none" w:sz="0" w:space="0" w:color="auto"/>
            <w:right w:val="none" w:sz="0" w:space="0" w:color="auto"/>
          </w:divBdr>
        </w:div>
      </w:divsChild>
    </w:div>
    <w:div w:id="99302977">
      <w:bodyDiv w:val="1"/>
      <w:marLeft w:val="0"/>
      <w:marRight w:val="0"/>
      <w:marTop w:val="0"/>
      <w:marBottom w:val="0"/>
      <w:divBdr>
        <w:top w:val="none" w:sz="0" w:space="0" w:color="auto"/>
        <w:left w:val="none" w:sz="0" w:space="0" w:color="auto"/>
        <w:bottom w:val="none" w:sz="0" w:space="0" w:color="auto"/>
        <w:right w:val="none" w:sz="0" w:space="0" w:color="auto"/>
      </w:divBdr>
    </w:div>
    <w:div w:id="164249875">
      <w:bodyDiv w:val="1"/>
      <w:marLeft w:val="0"/>
      <w:marRight w:val="0"/>
      <w:marTop w:val="0"/>
      <w:marBottom w:val="0"/>
      <w:divBdr>
        <w:top w:val="none" w:sz="0" w:space="0" w:color="auto"/>
        <w:left w:val="none" w:sz="0" w:space="0" w:color="auto"/>
        <w:bottom w:val="none" w:sz="0" w:space="0" w:color="auto"/>
        <w:right w:val="none" w:sz="0" w:space="0" w:color="auto"/>
      </w:divBdr>
    </w:div>
    <w:div w:id="272130189">
      <w:bodyDiv w:val="1"/>
      <w:marLeft w:val="0"/>
      <w:marRight w:val="0"/>
      <w:marTop w:val="0"/>
      <w:marBottom w:val="0"/>
      <w:divBdr>
        <w:top w:val="none" w:sz="0" w:space="0" w:color="auto"/>
        <w:left w:val="none" w:sz="0" w:space="0" w:color="auto"/>
        <w:bottom w:val="none" w:sz="0" w:space="0" w:color="auto"/>
        <w:right w:val="none" w:sz="0" w:space="0" w:color="auto"/>
      </w:divBdr>
      <w:divsChild>
        <w:div w:id="1463498029">
          <w:marLeft w:val="0"/>
          <w:marRight w:val="0"/>
          <w:marTop w:val="0"/>
          <w:marBottom w:val="0"/>
          <w:divBdr>
            <w:top w:val="none" w:sz="0" w:space="0" w:color="auto"/>
            <w:left w:val="none" w:sz="0" w:space="0" w:color="auto"/>
            <w:bottom w:val="none" w:sz="0" w:space="0" w:color="auto"/>
            <w:right w:val="none" w:sz="0" w:space="0" w:color="auto"/>
          </w:divBdr>
        </w:div>
      </w:divsChild>
    </w:div>
    <w:div w:id="436603573">
      <w:bodyDiv w:val="1"/>
      <w:marLeft w:val="0"/>
      <w:marRight w:val="0"/>
      <w:marTop w:val="0"/>
      <w:marBottom w:val="0"/>
      <w:divBdr>
        <w:top w:val="none" w:sz="0" w:space="0" w:color="auto"/>
        <w:left w:val="none" w:sz="0" w:space="0" w:color="auto"/>
        <w:bottom w:val="none" w:sz="0" w:space="0" w:color="auto"/>
        <w:right w:val="none" w:sz="0" w:space="0" w:color="auto"/>
      </w:divBdr>
    </w:div>
    <w:div w:id="636880697">
      <w:bodyDiv w:val="1"/>
      <w:marLeft w:val="0"/>
      <w:marRight w:val="0"/>
      <w:marTop w:val="0"/>
      <w:marBottom w:val="0"/>
      <w:divBdr>
        <w:top w:val="none" w:sz="0" w:space="0" w:color="auto"/>
        <w:left w:val="none" w:sz="0" w:space="0" w:color="auto"/>
        <w:bottom w:val="none" w:sz="0" w:space="0" w:color="auto"/>
        <w:right w:val="none" w:sz="0" w:space="0" w:color="auto"/>
      </w:divBdr>
    </w:div>
    <w:div w:id="641614869">
      <w:bodyDiv w:val="1"/>
      <w:marLeft w:val="0"/>
      <w:marRight w:val="0"/>
      <w:marTop w:val="0"/>
      <w:marBottom w:val="0"/>
      <w:divBdr>
        <w:top w:val="none" w:sz="0" w:space="0" w:color="auto"/>
        <w:left w:val="none" w:sz="0" w:space="0" w:color="auto"/>
        <w:bottom w:val="none" w:sz="0" w:space="0" w:color="auto"/>
        <w:right w:val="none" w:sz="0" w:space="0" w:color="auto"/>
      </w:divBdr>
      <w:divsChild>
        <w:div w:id="387847517">
          <w:marLeft w:val="0"/>
          <w:marRight w:val="0"/>
          <w:marTop w:val="0"/>
          <w:marBottom w:val="0"/>
          <w:divBdr>
            <w:top w:val="none" w:sz="0" w:space="0" w:color="auto"/>
            <w:left w:val="none" w:sz="0" w:space="0" w:color="auto"/>
            <w:bottom w:val="none" w:sz="0" w:space="0" w:color="auto"/>
            <w:right w:val="none" w:sz="0" w:space="0" w:color="auto"/>
          </w:divBdr>
        </w:div>
      </w:divsChild>
    </w:div>
    <w:div w:id="645858027">
      <w:bodyDiv w:val="1"/>
      <w:marLeft w:val="0"/>
      <w:marRight w:val="0"/>
      <w:marTop w:val="0"/>
      <w:marBottom w:val="0"/>
      <w:divBdr>
        <w:top w:val="none" w:sz="0" w:space="0" w:color="auto"/>
        <w:left w:val="none" w:sz="0" w:space="0" w:color="auto"/>
        <w:bottom w:val="none" w:sz="0" w:space="0" w:color="auto"/>
        <w:right w:val="none" w:sz="0" w:space="0" w:color="auto"/>
      </w:divBdr>
      <w:divsChild>
        <w:div w:id="422580056">
          <w:marLeft w:val="0"/>
          <w:marRight w:val="0"/>
          <w:marTop w:val="0"/>
          <w:marBottom w:val="0"/>
          <w:divBdr>
            <w:top w:val="none" w:sz="0" w:space="0" w:color="auto"/>
            <w:left w:val="none" w:sz="0" w:space="0" w:color="auto"/>
            <w:bottom w:val="none" w:sz="0" w:space="0" w:color="auto"/>
            <w:right w:val="none" w:sz="0" w:space="0" w:color="auto"/>
          </w:divBdr>
        </w:div>
      </w:divsChild>
    </w:div>
    <w:div w:id="721292094">
      <w:bodyDiv w:val="1"/>
      <w:marLeft w:val="0"/>
      <w:marRight w:val="0"/>
      <w:marTop w:val="0"/>
      <w:marBottom w:val="0"/>
      <w:divBdr>
        <w:top w:val="none" w:sz="0" w:space="0" w:color="auto"/>
        <w:left w:val="none" w:sz="0" w:space="0" w:color="auto"/>
        <w:bottom w:val="none" w:sz="0" w:space="0" w:color="auto"/>
        <w:right w:val="none" w:sz="0" w:space="0" w:color="auto"/>
      </w:divBdr>
    </w:div>
    <w:div w:id="848249640">
      <w:bodyDiv w:val="1"/>
      <w:marLeft w:val="0"/>
      <w:marRight w:val="0"/>
      <w:marTop w:val="0"/>
      <w:marBottom w:val="0"/>
      <w:divBdr>
        <w:top w:val="none" w:sz="0" w:space="0" w:color="auto"/>
        <w:left w:val="none" w:sz="0" w:space="0" w:color="auto"/>
        <w:bottom w:val="none" w:sz="0" w:space="0" w:color="auto"/>
        <w:right w:val="none" w:sz="0" w:space="0" w:color="auto"/>
      </w:divBdr>
    </w:div>
    <w:div w:id="956637696">
      <w:bodyDiv w:val="1"/>
      <w:marLeft w:val="0"/>
      <w:marRight w:val="0"/>
      <w:marTop w:val="0"/>
      <w:marBottom w:val="0"/>
      <w:divBdr>
        <w:top w:val="none" w:sz="0" w:space="0" w:color="auto"/>
        <w:left w:val="none" w:sz="0" w:space="0" w:color="auto"/>
        <w:bottom w:val="none" w:sz="0" w:space="0" w:color="auto"/>
        <w:right w:val="none" w:sz="0" w:space="0" w:color="auto"/>
      </w:divBdr>
    </w:div>
    <w:div w:id="973562629">
      <w:bodyDiv w:val="1"/>
      <w:marLeft w:val="0"/>
      <w:marRight w:val="0"/>
      <w:marTop w:val="0"/>
      <w:marBottom w:val="0"/>
      <w:divBdr>
        <w:top w:val="none" w:sz="0" w:space="0" w:color="auto"/>
        <w:left w:val="none" w:sz="0" w:space="0" w:color="auto"/>
        <w:bottom w:val="none" w:sz="0" w:space="0" w:color="auto"/>
        <w:right w:val="none" w:sz="0" w:space="0" w:color="auto"/>
      </w:divBdr>
    </w:div>
    <w:div w:id="982346324">
      <w:bodyDiv w:val="1"/>
      <w:marLeft w:val="0"/>
      <w:marRight w:val="0"/>
      <w:marTop w:val="0"/>
      <w:marBottom w:val="0"/>
      <w:divBdr>
        <w:top w:val="none" w:sz="0" w:space="0" w:color="auto"/>
        <w:left w:val="none" w:sz="0" w:space="0" w:color="auto"/>
        <w:bottom w:val="none" w:sz="0" w:space="0" w:color="auto"/>
        <w:right w:val="none" w:sz="0" w:space="0" w:color="auto"/>
      </w:divBdr>
    </w:div>
    <w:div w:id="1138500409">
      <w:bodyDiv w:val="1"/>
      <w:marLeft w:val="0"/>
      <w:marRight w:val="0"/>
      <w:marTop w:val="0"/>
      <w:marBottom w:val="0"/>
      <w:divBdr>
        <w:top w:val="none" w:sz="0" w:space="0" w:color="auto"/>
        <w:left w:val="none" w:sz="0" w:space="0" w:color="auto"/>
        <w:bottom w:val="none" w:sz="0" w:space="0" w:color="auto"/>
        <w:right w:val="none" w:sz="0" w:space="0" w:color="auto"/>
      </w:divBdr>
      <w:divsChild>
        <w:div w:id="430781816">
          <w:marLeft w:val="0"/>
          <w:marRight w:val="0"/>
          <w:marTop w:val="0"/>
          <w:marBottom w:val="0"/>
          <w:divBdr>
            <w:top w:val="none" w:sz="0" w:space="0" w:color="auto"/>
            <w:left w:val="none" w:sz="0" w:space="0" w:color="auto"/>
            <w:bottom w:val="none" w:sz="0" w:space="0" w:color="auto"/>
            <w:right w:val="none" w:sz="0" w:space="0" w:color="auto"/>
          </w:divBdr>
        </w:div>
      </w:divsChild>
    </w:div>
    <w:div w:id="1185705298">
      <w:bodyDiv w:val="1"/>
      <w:marLeft w:val="0"/>
      <w:marRight w:val="0"/>
      <w:marTop w:val="0"/>
      <w:marBottom w:val="0"/>
      <w:divBdr>
        <w:top w:val="none" w:sz="0" w:space="0" w:color="auto"/>
        <w:left w:val="none" w:sz="0" w:space="0" w:color="auto"/>
        <w:bottom w:val="none" w:sz="0" w:space="0" w:color="auto"/>
        <w:right w:val="none" w:sz="0" w:space="0" w:color="auto"/>
      </w:divBdr>
    </w:div>
    <w:div w:id="1205412150">
      <w:bodyDiv w:val="1"/>
      <w:marLeft w:val="0"/>
      <w:marRight w:val="0"/>
      <w:marTop w:val="0"/>
      <w:marBottom w:val="0"/>
      <w:divBdr>
        <w:top w:val="none" w:sz="0" w:space="0" w:color="auto"/>
        <w:left w:val="none" w:sz="0" w:space="0" w:color="auto"/>
        <w:bottom w:val="none" w:sz="0" w:space="0" w:color="auto"/>
        <w:right w:val="none" w:sz="0" w:space="0" w:color="auto"/>
      </w:divBdr>
    </w:div>
    <w:div w:id="1504199668">
      <w:bodyDiv w:val="1"/>
      <w:marLeft w:val="0"/>
      <w:marRight w:val="0"/>
      <w:marTop w:val="0"/>
      <w:marBottom w:val="0"/>
      <w:divBdr>
        <w:top w:val="none" w:sz="0" w:space="0" w:color="auto"/>
        <w:left w:val="none" w:sz="0" w:space="0" w:color="auto"/>
        <w:bottom w:val="none" w:sz="0" w:space="0" w:color="auto"/>
        <w:right w:val="none" w:sz="0" w:space="0" w:color="auto"/>
      </w:divBdr>
      <w:divsChild>
        <w:div w:id="217673501">
          <w:marLeft w:val="0"/>
          <w:marRight w:val="0"/>
          <w:marTop w:val="0"/>
          <w:marBottom w:val="0"/>
          <w:divBdr>
            <w:top w:val="none" w:sz="0" w:space="0" w:color="auto"/>
            <w:left w:val="none" w:sz="0" w:space="0" w:color="auto"/>
            <w:bottom w:val="none" w:sz="0" w:space="0" w:color="auto"/>
            <w:right w:val="none" w:sz="0" w:space="0" w:color="auto"/>
          </w:divBdr>
        </w:div>
      </w:divsChild>
    </w:div>
    <w:div w:id="1610431334">
      <w:bodyDiv w:val="1"/>
      <w:marLeft w:val="0"/>
      <w:marRight w:val="0"/>
      <w:marTop w:val="0"/>
      <w:marBottom w:val="0"/>
      <w:divBdr>
        <w:top w:val="none" w:sz="0" w:space="0" w:color="auto"/>
        <w:left w:val="none" w:sz="0" w:space="0" w:color="auto"/>
        <w:bottom w:val="none" w:sz="0" w:space="0" w:color="auto"/>
        <w:right w:val="none" w:sz="0" w:space="0" w:color="auto"/>
      </w:divBdr>
      <w:divsChild>
        <w:div w:id="831261626">
          <w:marLeft w:val="0"/>
          <w:marRight w:val="0"/>
          <w:marTop w:val="0"/>
          <w:marBottom w:val="0"/>
          <w:divBdr>
            <w:top w:val="none" w:sz="0" w:space="0" w:color="auto"/>
            <w:left w:val="none" w:sz="0" w:space="0" w:color="auto"/>
            <w:bottom w:val="none" w:sz="0" w:space="0" w:color="auto"/>
            <w:right w:val="none" w:sz="0" w:space="0" w:color="auto"/>
          </w:divBdr>
        </w:div>
      </w:divsChild>
    </w:div>
    <w:div w:id="1652908205">
      <w:bodyDiv w:val="1"/>
      <w:marLeft w:val="0"/>
      <w:marRight w:val="0"/>
      <w:marTop w:val="0"/>
      <w:marBottom w:val="0"/>
      <w:divBdr>
        <w:top w:val="none" w:sz="0" w:space="0" w:color="auto"/>
        <w:left w:val="none" w:sz="0" w:space="0" w:color="auto"/>
        <w:bottom w:val="none" w:sz="0" w:space="0" w:color="auto"/>
        <w:right w:val="none" w:sz="0" w:space="0" w:color="auto"/>
      </w:divBdr>
      <w:divsChild>
        <w:div w:id="977610013">
          <w:marLeft w:val="0"/>
          <w:marRight w:val="0"/>
          <w:marTop w:val="0"/>
          <w:marBottom w:val="0"/>
          <w:divBdr>
            <w:top w:val="none" w:sz="0" w:space="0" w:color="auto"/>
            <w:left w:val="none" w:sz="0" w:space="0" w:color="auto"/>
            <w:bottom w:val="none" w:sz="0" w:space="0" w:color="auto"/>
            <w:right w:val="none" w:sz="0" w:space="0" w:color="auto"/>
          </w:divBdr>
        </w:div>
      </w:divsChild>
    </w:div>
    <w:div w:id="1752309797">
      <w:bodyDiv w:val="1"/>
      <w:marLeft w:val="0"/>
      <w:marRight w:val="0"/>
      <w:marTop w:val="0"/>
      <w:marBottom w:val="0"/>
      <w:divBdr>
        <w:top w:val="none" w:sz="0" w:space="0" w:color="auto"/>
        <w:left w:val="none" w:sz="0" w:space="0" w:color="auto"/>
        <w:bottom w:val="none" w:sz="0" w:space="0" w:color="auto"/>
        <w:right w:val="none" w:sz="0" w:space="0" w:color="auto"/>
      </w:divBdr>
    </w:div>
    <w:div w:id="1775009095">
      <w:bodyDiv w:val="1"/>
      <w:marLeft w:val="0"/>
      <w:marRight w:val="0"/>
      <w:marTop w:val="0"/>
      <w:marBottom w:val="0"/>
      <w:divBdr>
        <w:top w:val="none" w:sz="0" w:space="0" w:color="auto"/>
        <w:left w:val="none" w:sz="0" w:space="0" w:color="auto"/>
        <w:bottom w:val="none" w:sz="0" w:space="0" w:color="auto"/>
        <w:right w:val="none" w:sz="0" w:space="0" w:color="auto"/>
      </w:divBdr>
    </w:div>
    <w:div w:id="1901670406">
      <w:bodyDiv w:val="1"/>
      <w:marLeft w:val="0"/>
      <w:marRight w:val="0"/>
      <w:marTop w:val="0"/>
      <w:marBottom w:val="0"/>
      <w:divBdr>
        <w:top w:val="none" w:sz="0" w:space="0" w:color="auto"/>
        <w:left w:val="none" w:sz="0" w:space="0" w:color="auto"/>
        <w:bottom w:val="none" w:sz="0" w:space="0" w:color="auto"/>
        <w:right w:val="none" w:sz="0" w:space="0" w:color="auto"/>
      </w:divBdr>
    </w:div>
    <w:div w:id="2021541767">
      <w:bodyDiv w:val="1"/>
      <w:marLeft w:val="0"/>
      <w:marRight w:val="0"/>
      <w:marTop w:val="0"/>
      <w:marBottom w:val="0"/>
      <w:divBdr>
        <w:top w:val="none" w:sz="0" w:space="0" w:color="auto"/>
        <w:left w:val="none" w:sz="0" w:space="0" w:color="auto"/>
        <w:bottom w:val="none" w:sz="0" w:space="0" w:color="auto"/>
        <w:right w:val="none" w:sz="0" w:space="0" w:color="auto"/>
      </w:divBdr>
    </w:div>
    <w:div w:id="2074962386">
      <w:bodyDiv w:val="1"/>
      <w:marLeft w:val="0"/>
      <w:marRight w:val="0"/>
      <w:marTop w:val="0"/>
      <w:marBottom w:val="0"/>
      <w:divBdr>
        <w:top w:val="none" w:sz="0" w:space="0" w:color="auto"/>
        <w:left w:val="none" w:sz="0" w:space="0" w:color="auto"/>
        <w:bottom w:val="none" w:sz="0" w:space="0" w:color="auto"/>
        <w:right w:val="none" w:sz="0" w:space="0" w:color="auto"/>
      </w:divBdr>
      <w:divsChild>
        <w:div w:id="1374961902">
          <w:marLeft w:val="0"/>
          <w:marRight w:val="0"/>
          <w:marTop w:val="0"/>
          <w:marBottom w:val="0"/>
          <w:divBdr>
            <w:top w:val="none" w:sz="0" w:space="0" w:color="auto"/>
            <w:left w:val="none" w:sz="0" w:space="0" w:color="auto"/>
            <w:bottom w:val="none" w:sz="0" w:space="0" w:color="auto"/>
            <w:right w:val="none" w:sz="0" w:space="0" w:color="auto"/>
          </w:divBdr>
        </w:div>
      </w:divsChild>
    </w:div>
    <w:div w:id="2079478280">
      <w:bodyDiv w:val="1"/>
      <w:marLeft w:val="0"/>
      <w:marRight w:val="0"/>
      <w:marTop w:val="0"/>
      <w:marBottom w:val="0"/>
      <w:divBdr>
        <w:top w:val="none" w:sz="0" w:space="0" w:color="auto"/>
        <w:left w:val="none" w:sz="0" w:space="0" w:color="auto"/>
        <w:bottom w:val="none" w:sz="0" w:space="0" w:color="auto"/>
        <w:right w:val="none" w:sz="0" w:space="0" w:color="auto"/>
      </w:divBdr>
      <w:divsChild>
        <w:div w:id="2037730686">
          <w:marLeft w:val="0"/>
          <w:marRight w:val="0"/>
          <w:marTop w:val="0"/>
          <w:marBottom w:val="0"/>
          <w:divBdr>
            <w:top w:val="none" w:sz="0" w:space="0" w:color="auto"/>
            <w:left w:val="none" w:sz="0" w:space="0" w:color="auto"/>
            <w:bottom w:val="none" w:sz="0" w:space="0" w:color="auto"/>
            <w:right w:val="none" w:sz="0" w:space="0" w:color="auto"/>
          </w:divBdr>
        </w:div>
      </w:divsChild>
    </w:div>
    <w:div w:id="213051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721&amp;idArticle=LEGIARTI000006438497&amp;dateTexte=&amp;categorieLien=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nneespersonnelle@cnb.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3D252-ED88-46AC-8AE4-3395DAF4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2035</Words>
  <Characters>11197</Characters>
  <Application>Microsoft Office Word</Application>
  <DocSecurity>0</DocSecurity>
  <Lines>93</Lines>
  <Paragraphs>26</Paragraphs>
  <ScaleCrop>false</ScaleCrop>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Conseil national des barreaux</dc:creator>
  <cp:keywords/>
  <dc:description/>
  <cp:lastModifiedBy>Anita TANASKOVIC</cp:lastModifiedBy>
  <cp:revision>6</cp:revision>
  <cp:lastPrinted>2025-09-17T13:55:00Z</cp:lastPrinted>
  <dcterms:created xsi:type="dcterms:W3CDTF">2025-09-30T12:13:00Z</dcterms:created>
  <dcterms:modified xsi:type="dcterms:W3CDTF">2025-09-30T12:29:00Z</dcterms:modified>
</cp:coreProperties>
</file>